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7A" w:rsidRDefault="0096177A" w:rsidP="0096177A">
      <w:pPr>
        <w:jc w:val="center"/>
        <w:rPr>
          <w:rFonts w:ascii="Times New Roman" w:eastAsia="Times New Roman" w:hAnsi="Times New Roman" w:cs="Times New Roman"/>
          <w:sz w:val="20"/>
          <w:szCs w:val="20"/>
        </w:rPr>
      </w:pPr>
    </w:p>
    <w:p w:rsidR="0096177A" w:rsidRDefault="0096177A" w:rsidP="0096177A">
      <w:pPr>
        <w:jc w:val="center"/>
        <w:rPr>
          <w:rFonts w:ascii="Times New Roman" w:eastAsia="Times New Roman" w:hAnsi="Times New Roman" w:cs="Times New Roman"/>
          <w:sz w:val="20"/>
          <w:szCs w:val="20"/>
        </w:rPr>
      </w:pPr>
    </w:p>
    <w:p w:rsidR="0096177A" w:rsidRDefault="0096177A" w:rsidP="0096177A">
      <w:pPr>
        <w:jc w:val="center"/>
        <w:rPr>
          <w:rFonts w:ascii="Times New Roman" w:eastAsia="Times New Roman" w:hAnsi="Times New Roman" w:cs="Times New Roman"/>
          <w:sz w:val="20"/>
          <w:szCs w:val="20"/>
        </w:rPr>
      </w:pPr>
    </w:p>
    <w:p w:rsidR="0096177A" w:rsidRDefault="0096177A" w:rsidP="0096177A">
      <w:pPr>
        <w:jc w:val="center"/>
        <w:rPr>
          <w:rFonts w:ascii="Times New Roman" w:eastAsia="Times New Roman" w:hAnsi="Times New Roman" w:cs="Times New Roman"/>
          <w:sz w:val="20"/>
          <w:szCs w:val="20"/>
        </w:rPr>
      </w:pPr>
    </w:p>
    <w:p w:rsidR="00425C86" w:rsidRDefault="0096177A" w:rsidP="0096177A">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488264" cy="2595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H&amp;D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8364" cy="2595345"/>
                    </a:xfrm>
                    <a:prstGeom prst="rect">
                      <a:avLst/>
                    </a:prstGeom>
                  </pic:spPr>
                </pic:pic>
              </a:graphicData>
            </a:graphic>
          </wp:inline>
        </w:drawing>
      </w:r>
    </w:p>
    <w:p w:rsidR="00425C86" w:rsidRDefault="00425C86">
      <w:pPr>
        <w:rPr>
          <w:rFonts w:ascii="Times New Roman" w:eastAsia="Times New Roman" w:hAnsi="Times New Roman" w:cs="Times New Roman"/>
          <w:sz w:val="20"/>
          <w:szCs w:val="20"/>
        </w:rPr>
      </w:pPr>
    </w:p>
    <w:p w:rsidR="00425C86" w:rsidRPr="0096177A" w:rsidRDefault="0096177A" w:rsidP="0096177A">
      <w:pPr>
        <w:pStyle w:val="Heading1"/>
        <w:spacing w:line="626" w:lineRule="exact"/>
        <w:ind w:left="400"/>
        <w:jc w:val="center"/>
        <w:rPr>
          <w:rFonts w:asciiTheme="minorHAnsi" w:hAnsiTheme="minorHAnsi"/>
          <w:spacing w:val="-1"/>
          <w:sz w:val="74"/>
          <w:szCs w:val="48"/>
        </w:rPr>
      </w:pPr>
      <w:r w:rsidRPr="0096177A">
        <w:rPr>
          <w:rFonts w:asciiTheme="minorHAnsi" w:hAnsiTheme="minorHAnsi"/>
          <w:spacing w:val="-1"/>
          <w:sz w:val="74"/>
          <w:szCs w:val="48"/>
        </w:rPr>
        <w:t>EXHIBITOR PACKET</w:t>
      </w:r>
    </w:p>
    <w:p w:rsidR="0096177A" w:rsidRPr="0096177A" w:rsidRDefault="0096177A" w:rsidP="0096177A">
      <w:pPr>
        <w:pStyle w:val="Heading1"/>
        <w:spacing w:line="626" w:lineRule="exact"/>
        <w:ind w:left="400"/>
        <w:jc w:val="center"/>
        <w:rPr>
          <w:b w:val="0"/>
          <w:bCs w:val="0"/>
          <w:sz w:val="74"/>
          <w:szCs w:val="48"/>
        </w:rPr>
      </w:pPr>
    </w:p>
    <w:p w:rsidR="00425C86" w:rsidRPr="0096177A" w:rsidRDefault="0009703D">
      <w:pPr>
        <w:pStyle w:val="Heading4"/>
        <w:spacing w:before="43"/>
        <w:rPr>
          <w:rFonts w:asciiTheme="minorHAnsi" w:hAnsiTheme="minorHAnsi"/>
          <w:b w:val="0"/>
          <w:bCs w:val="0"/>
        </w:rPr>
      </w:pPr>
      <w:r w:rsidRPr="0096177A">
        <w:rPr>
          <w:rFonts w:asciiTheme="minorHAnsi" w:hAnsiTheme="minorHAnsi"/>
          <w:color w:val="231F20"/>
          <w:spacing w:val="-1"/>
        </w:rPr>
        <w:t>Are</w:t>
      </w:r>
      <w:r w:rsidRPr="0096177A">
        <w:rPr>
          <w:rFonts w:asciiTheme="minorHAnsi" w:hAnsiTheme="minorHAnsi"/>
          <w:color w:val="231F20"/>
        </w:rPr>
        <w:t xml:space="preserve"> </w:t>
      </w:r>
      <w:r w:rsidRPr="0096177A">
        <w:rPr>
          <w:rFonts w:asciiTheme="minorHAnsi" w:hAnsiTheme="minorHAnsi"/>
          <w:color w:val="231F20"/>
          <w:spacing w:val="-2"/>
        </w:rPr>
        <w:t>you</w:t>
      </w:r>
      <w:r w:rsidRPr="0096177A">
        <w:rPr>
          <w:rFonts w:asciiTheme="minorHAnsi" w:hAnsiTheme="minorHAnsi"/>
          <w:color w:val="231F20"/>
        </w:rPr>
        <w:t xml:space="preserve"> </w:t>
      </w:r>
      <w:r w:rsidRPr="0096177A">
        <w:rPr>
          <w:rFonts w:asciiTheme="minorHAnsi" w:hAnsiTheme="minorHAnsi"/>
          <w:color w:val="231F20"/>
          <w:spacing w:val="-1"/>
        </w:rPr>
        <w:t>looking</w:t>
      </w:r>
      <w:r w:rsidRPr="0096177A">
        <w:rPr>
          <w:rFonts w:asciiTheme="minorHAnsi" w:hAnsiTheme="minorHAnsi"/>
          <w:color w:val="231F20"/>
        </w:rPr>
        <w:t xml:space="preserve"> </w:t>
      </w:r>
      <w:r w:rsidRPr="0096177A">
        <w:rPr>
          <w:rFonts w:asciiTheme="minorHAnsi" w:hAnsiTheme="minorHAnsi"/>
          <w:color w:val="231F20"/>
          <w:spacing w:val="-1"/>
        </w:rPr>
        <w:t>for</w:t>
      </w:r>
      <w:r w:rsidRPr="0096177A">
        <w:rPr>
          <w:rFonts w:asciiTheme="minorHAnsi" w:hAnsiTheme="minorHAnsi"/>
          <w:color w:val="231F20"/>
        </w:rPr>
        <w:t xml:space="preserve"> </w:t>
      </w:r>
      <w:r w:rsidRPr="0096177A">
        <w:rPr>
          <w:rFonts w:asciiTheme="minorHAnsi" w:hAnsiTheme="minorHAnsi"/>
          <w:color w:val="231F20"/>
          <w:spacing w:val="-1"/>
        </w:rPr>
        <w:t>greater</w:t>
      </w:r>
      <w:r w:rsidRPr="0096177A">
        <w:rPr>
          <w:rFonts w:asciiTheme="minorHAnsi" w:hAnsiTheme="minorHAnsi"/>
          <w:color w:val="231F20"/>
        </w:rPr>
        <w:t xml:space="preserve"> </w:t>
      </w:r>
      <w:r w:rsidRPr="0096177A">
        <w:rPr>
          <w:rFonts w:asciiTheme="minorHAnsi" w:hAnsiTheme="minorHAnsi"/>
          <w:color w:val="231F20"/>
          <w:spacing w:val="-1"/>
        </w:rPr>
        <w:t>exposure</w:t>
      </w:r>
      <w:r w:rsidRPr="0096177A">
        <w:rPr>
          <w:rFonts w:asciiTheme="minorHAnsi" w:hAnsiTheme="minorHAnsi"/>
          <w:color w:val="231F20"/>
        </w:rPr>
        <w:t xml:space="preserve"> </w:t>
      </w:r>
      <w:r w:rsidRPr="0096177A">
        <w:rPr>
          <w:rFonts w:asciiTheme="minorHAnsi" w:hAnsiTheme="minorHAnsi"/>
          <w:color w:val="231F20"/>
          <w:spacing w:val="-1"/>
        </w:rPr>
        <w:t>for</w:t>
      </w:r>
      <w:r w:rsidRPr="0096177A">
        <w:rPr>
          <w:rFonts w:asciiTheme="minorHAnsi" w:hAnsiTheme="minorHAnsi"/>
          <w:color w:val="231F20"/>
        </w:rPr>
        <w:t xml:space="preserve"> </w:t>
      </w:r>
      <w:r w:rsidRPr="0096177A">
        <w:rPr>
          <w:rFonts w:asciiTheme="minorHAnsi" w:hAnsiTheme="minorHAnsi"/>
          <w:color w:val="231F20"/>
          <w:spacing w:val="-1"/>
        </w:rPr>
        <w:t>your</w:t>
      </w:r>
      <w:r w:rsidRPr="0096177A">
        <w:rPr>
          <w:rFonts w:asciiTheme="minorHAnsi" w:hAnsiTheme="minorHAnsi"/>
          <w:color w:val="231F20"/>
        </w:rPr>
        <w:t xml:space="preserve"> </w:t>
      </w:r>
      <w:r w:rsidRPr="0096177A">
        <w:rPr>
          <w:rFonts w:asciiTheme="minorHAnsi" w:hAnsiTheme="minorHAnsi"/>
          <w:color w:val="231F20"/>
          <w:spacing w:val="-1"/>
        </w:rPr>
        <w:t>company?</w:t>
      </w:r>
    </w:p>
    <w:p w:rsidR="00425C86" w:rsidRPr="0096177A" w:rsidRDefault="0009703D">
      <w:pPr>
        <w:spacing w:before="18"/>
        <w:ind w:left="127"/>
        <w:rPr>
          <w:rFonts w:eastAsia="Myriad Pro Cond" w:cs="Myriad Pro Cond"/>
          <w:sz w:val="28"/>
          <w:szCs w:val="28"/>
        </w:rPr>
      </w:pPr>
      <w:r w:rsidRPr="0096177A">
        <w:rPr>
          <w:b/>
          <w:color w:val="231F20"/>
          <w:spacing w:val="-1"/>
          <w:sz w:val="28"/>
        </w:rPr>
        <w:t>This</w:t>
      </w:r>
      <w:r w:rsidRPr="0096177A">
        <w:rPr>
          <w:b/>
          <w:color w:val="231F20"/>
          <w:sz w:val="28"/>
        </w:rPr>
        <w:t xml:space="preserve"> is a unique opportunity </w:t>
      </w:r>
      <w:r w:rsidRPr="0096177A">
        <w:rPr>
          <w:b/>
          <w:color w:val="231F20"/>
          <w:spacing w:val="-1"/>
          <w:sz w:val="28"/>
        </w:rPr>
        <w:t>for</w:t>
      </w:r>
      <w:r w:rsidRPr="0096177A">
        <w:rPr>
          <w:b/>
          <w:color w:val="231F20"/>
          <w:sz w:val="28"/>
        </w:rPr>
        <w:t xml:space="preserve"> </w:t>
      </w:r>
      <w:r w:rsidRPr="0096177A">
        <w:rPr>
          <w:b/>
          <w:color w:val="231F20"/>
          <w:spacing w:val="-2"/>
          <w:sz w:val="28"/>
        </w:rPr>
        <w:t>you</w:t>
      </w:r>
      <w:r w:rsidRPr="0096177A">
        <w:rPr>
          <w:b/>
          <w:color w:val="231F20"/>
          <w:sz w:val="28"/>
        </w:rPr>
        <w:t xml:space="preserve"> </w:t>
      </w:r>
      <w:r w:rsidRPr="0096177A">
        <w:rPr>
          <w:b/>
          <w:color w:val="231F20"/>
          <w:spacing w:val="-1"/>
          <w:sz w:val="28"/>
        </w:rPr>
        <w:t>to</w:t>
      </w:r>
      <w:r w:rsidRPr="0096177A">
        <w:rPr>
          <w:b/>
          <w:color w:val="231F20"/>
          <w:sz w:val="28"/>
        </w:rPr>
        <w:t xml:space="preserve"> </w:t>
      </w:r>
      <w:r w:rsidRPr="0096177A">
        <w:rPr>
          <w:b/>
          <w:color w:val="231F20"/>
          <w:spacing w:val="-1"/>
          <w:sz w:val="28"/>
        </w:rPr>
        <w:t>promote</w:t>
      </w:r>
      <w:r w:rsidRPr="0096177A">
        <w:rPr>
          <w:b/>
          <w:color w:val="231F20"/>
          <w:sz w:val="28"/>
        </w:rPr>
        <w:t xml:space="preserve"> </w:t>
      </w:r>
      <w:r w:rsidRPr="0096177A">
        <w:rPr>
          <w:b/>
          <w:color w:val="231F20"/>
          <w:spacing w:val="-1"/>
          <w:sz w:val="28"/>
        </w:rPr>
        <w:t>your</w:t>
      </w:r>
      <w:r w:rsidRPr="0096177A">
        <w:rPr>
          <w:b/>
          <w:color w:val="231F20"/>
          <w:sz w:val="28"/>
        </w:rPr>
        <w:t xml:space="preserve"> services.</w:t>
      </w:r>
    </w:p>
    <w:p w:rsidR="00425C86" w:rsidRPr="0096177A" w:rsidRDefault="0009703D" w:rsidP="0096177A">
      <w:pPr>
        <w:pStyle w:val="ListParagraph"/>
        <w:numPr>
          <w:ilvl w:val="0"/>
          <w:numId w:val="2"/>
        </w:numPr>
        <w:tabs>
          <w:tab w:val="left" w:pos="488"/>
        </w:tabs>
        <w:spacing w:before="28"/>
        <w:rPr>
          <w:rFonts w:eastAsia="Myriad Pro Cond" w:cs="Myriad Pro Cond"/>
          <w:sz w:val="28"/>
          <w:szCs w:val="28"/>
        </w:rPr>
      </w:pPr>
      <w:r w:rsidRPr="0096177A">
        <w:rPr>
          <w:color w:val="231F20"/>
          <w:sz w:val="28"/>
        </w:rPr>
        <w:t xml:space="preserve">Reach </w:t>
      </w:r>
      <w:r w:rsidRPr="0096177A">
        <w:rPr>
          <w:color w:val="231F20"/>
          <w:spacing w:val="-2"/>
          <w:sz w:val="28"/>
        </w:rPr>
        <w:t>parents,</w:t>
      </w:r>
      <w:r w:rsidRPr="0096177A">
        <w:rPr>
          <w:color w:val="231F20"/>
          <w:sz w:val="28"/>
        </w:rPr>
        <w:t xml:space="preserve"> family </w:t>
      </w:r>
      <w:r w:rsidRPr="0096177A">
        <w:rPr>
          <w:color w:val="231F20"/>
          <w:spacing w:val="-1"/>
          <w:sz w:val="28"/>
        </w:rPr>
        <w:t>members,</w:t>
      </w:r>
      <w:r w:rsidRPr="0096177A">
        <w:rPr>
          <w:color w:val="231F20"/>
          <w:sz w:val="28"/>
        </w:rPr>
        <w:t xml:space="preserve"> individuals and </w:t>
      </w:r>
      <w:r w:rsidRPr="0096177A">
        <w:rPr>
          <w:color w:val="231F20"/>
          <w:spacing w:val="-1"/>
          <w:sz w:val="28"/>
        </w:rPr>
        <w:t>professionals</w:t>
      </w:r>
      <w:r w:rsidRPr="0096177A">
        <w:rPr>
          <w:color w:val="231F20"/>
          <w:sz w:val="28"/>
        </w:rPr>
        <w:t xml:space="preserve"> </w:t>
      </w:r>
      <w:r w:rsidRPr="0096177A">
        <w:rPr>
          <w:color w:val="231F20"/>
          <w:spacing w:val="-1"/>
          <w:sz w:val="28"/>
        </w:rPr>
        <w:t>connected</w:t>
      </w:r>
      <w:r w:rsidRPr="0096177A">
        <w:rPr>
          <w:color w:val="231F20"/>
          <w:sz w:val="28"/>
        </w:rPr>
        <w:t xml:space="preserve"> </w:t>
      </w:r>
      <w:r w:rsidRPr="0096177A">
        <w:rPr>
          <w:color w:val="231F20"/>
          <w:spacing w:val="-2"/>
          <w:sz w:val="28"/>
        </w:rPr>
        <w:t>to</w:t>
      </w:r>
      <w:r w:rsidRPr="0096177A">
        <w:rPr>
          <w:color w:val="231F20"/>
          <w:sz w:val="28"/>
        </w:rPr>
        <w:t xml:space="preserve"> special needs and services.</w:t>
      </w:r>
    </w:p>
    <w:p w:rsidR="00425C86" w:rsidRPr="0096177A" w:rsidRDefault="0009703D" w:rsidP="0096177A">
      <w:pPr>
        <w:pStyle w:val="ListParagraph"/>
        <w:numPr>
          <w:ilvl w:val="0"/>
          <w:numId w:val="2"/>
        </w:numPr>
        <w:tabs>
          <w:tab w:val="left" w:pos="488"/>
        </w:tabs>
        <w:spacing w:before="28"/>
        <w:rPr>
          <w:rFonts w:eastAsia="Myriad Pro Cond" w:cs="Myriad Pro Cond"/>
          <w:sz w:val="28"/>
          <w:szCs w:val="28"/>
        </w:rPr>
      </w:pPr>
      <w:r w:rsidRPr="0096177A">
        <w:rPr>
          <w:color w:val="231F20"/>
          <w:spacing w:val="-1"/>
          <w:sz w:val="28"/>
        </w:rPr>
        <w:t>Showcase</w:t>
      </w:r>
      <w:r w:rsidRPr="0096177A">
        <w:rPr>
          <w:color w:val="231F20"/>
          <w:sz w:val="28"/>
        </w:rPr>
        <w:t xml:space="preserve"> </w:t>
      </w:r>
      <w:r w:rsidRPr="0096177A">
        <w:rPr>
          <w:color w:val="231F20"/>
          <w:spacing w:val="-1"/>
          <w:sz w:val="28"/>
        </w:rPr>
        <w:t>your</w:t>
      </w:r>
      <w:r w:rsidRPr="0096177A">
        <w:rPr>
          <w:color w:val="231F20"/>
          <w:sz w:val="28"/>
        </w:rPr>
        <w:t xml:space="preserve"> products and meet </w:t>
      </w:r>
      <w:r w:rsidRPr="0096177A">
        <w:rPr>
          <w:color w:val="231F20"/>
          <w:spacing w:val="-1"/>
          <w:sz w:val="28"/>
        </w:rPr>
        <w:t>hundreds</w:t>
      </w:r>
      <w:r w:rsidRPr="0096177A">
        <w:rPr>
          <w:color w:val="231F20"/>
          <w:sz w:val="28"/>
        </w:rPr>
        <w:t xml:space="preserve"> of </w:t>
      </w:r>
      <w:r w:rsidRPr="0096177A">
        <w:rPr>
          <w:color w:val="231F20"/>
          <w:spacing w:val="-1"/>
          <w:sz w:val="28"/>
        </w:rPr>
        <w:t>attendees</w:t>
      </w:r>
      <w:r w:rsidRPr="0096177A">
        <w:rPr>
          <w:color w:val="231F20"/>
          <w:sz w:val="28"/>
        </w:rPr>
        <w:t xml:space="preserve"> </w:t>
      </w:r>
      <w:r w:rsidRPr="0096177A">
        <w:rPr>
          <w:color w:val="231F20"/>
          <w:spacing w:val="-1"/>
          <w:sz w:val="28"/>
        </w:rPr>
        <w:t>face</w:t>
      </w:r>
      <w:r w:rsidRPr="0096177A">
        <w:rPr>
          <w:color w:val="231F20"/>
          <w:sz w:val="28"/>
        </w:rPr>
        <w:t xml:space="preserve"> </w:t>
      </w:r>
      <w:r w:rsidRPr="0096177A">
        <w:rPr>
          <w:color w:val="231F20"/>
          <w:spacing w:val="-2"/>
          <w:sz w:val="28"/>
        </w:rPr>
        <w:t>to</w:t>
      </w:r>
      <w:r w:rsidRPr="0096177A">
        <w:rPr>
          <w:color w:val="231F20"/>
          <w:sz w:val="28"/>
        </w:rPr>
        <w:t xml:space="preserve"> </w:t>
      </w:r>
      <w:r w:rsidRPr="0096177A">
        <w:rPr>
          <w:color w:val="231F20"/>
          <w:spacing w:val="-1"/>
          <w:sz w:val="28"/>
        </w:rPr>
        <w:t>face.</w:t>
      </w:r>
    </w:p>
    <w:p w:rsidR="00425C86" w:rsidRPr="0096177A" w:rsidRDefault="0009703D" w:rsidP="0096177A">
      <w:pPr>
        <w:pStyle w:val="ListParagraph"/>
        <w:numPr>
          <w:ilvl w:val="0"/>
          <w:numId w:val="2"/>
        </w:numPr>
        <w:tabs>
          <w:tab w:val="left" w:pos="488"/>
        </w:tabs>
        <w:spacing w:before="28"/>
        <w:rPr>
          <w:rFonts w:eastAsia="Myriad Pro Cond" w:cs="Myriad Pro Cond"/>
          <w:sz w:val="28"/>
          <w:szCs w:val="28"/>
        </w:rPr>
      </w:pPr>
      <w:r w:rsidRPr="0096177A">
        <w:rPr>
          <w:color w:val="231F20"/>
          <w:spacing w:val="-1"/>
          <w:sz w:val="28"/>
        </w:rPr>
        <w:t>Receive</w:t>
      </w:r>
      <w:r w:rsidRPr="0096177A">
        <w:rPr>
          <w:color w:val="231F20"/>
          <w:sz w:val="28"/>
        </w:rPr>
        <w:t xml:space="preserve"> a </w:t>
      </w:r>
      <w:r w:rsidRPr="0096177A">
        <w:rPr>
          <w:color w:val="231F20"/>
          <w:spacing w:val="-1"/>
          <w:sz w:val="28"/>
        </w:rPr>
        <w:t>professional</w:t>
      </w:r>
      <w:r w:rsidRPr="0096177A">
        <w:rPr>
          <w:color w:val="231F20"/>
          <w:sz w:val="28"/>
        </w:rPr>
        <w:t xml:space="preserve"> table </w:t>
      </w:r>
      <w:r w:rsidRPr="0096177A">
        <w:rPr>
          <w:color w:val="231F20"/>
          <w:spacing w:val="-1"/>
          <w:sz w:val="28"/>
        </w:rPr>
        <w:t>display</w:t>
      </w:r>
      <w:r w:rsidRPr="0096177A">
        <w:rPr>
          <w:color w:val="231F20"/>
          <w:sz w:val="28"/>
        </w:rPr>
        <w:t xml:space="preserve"> in visible and </w:t>
      </w:r>
      <w:r w:rsidRPr="0096177A">
        <w:rPr>
          <w:color w:val="231F20"/>
          <w:spacing w:val="-1"/>
          <w:sz w:val="28"/>
        </w:rPr>
        <w:t>high-traffic</w:t>
      </w:r>
      <w:r w:rsidRPr="0096177A">
        <w:rPr>
          <w:color w:val="231F20"/>
          <w:sz w:val="28"/>
        </w:rPr>
        <w:t xml:space="preserve"> </w:t>
      </w:r>
      <w:r w:rsidRPr="0096177A">
        <w:rPr>
          <w:color w:val="231F20"/>
          <w:spacing w:val="-1"/>
          <w:sz w:val="28"/>
        </w:rPr>
        <w:t>location.</w:t>
      </w:r>
    </w:p>
    <w:p w:rsidR="00425C86" w:rsidRPr="0096177A" w:rsidRDefault="0009703D" w:rsidP="0096177A">
      <w:pPr>
        <w:pStyle w:val="ListParagraph"/>
        <w:numPr>
          <w:ilvl w:val="0"/>
          <w:numId w:val="2"/>
        </w:numPr>
        <w:tabs>
          <w:tab w:val="left" w:pos="488"/>
        </w:tabs>
        <w:spacing w:before="28"/>
        <w:rPr>
          <w:rFonts w:eastAsia="Myriad Pro Cond" w:cs="Myriad Pro Cond"/>
          <w:sz w:val="28"/>
          <w:szCs w:val="28"/>
        </w:rPr>
      </w:pPr>
      <w:r w:rsidRPr="0096177A">
        <w:rPr>
          <w:color w:val="231F20"/>
          <w:spacing w:val="-2"/>
          <w:sz w:val="28"/>
        </w:rPr>
        <w:t>Have</w:t>
      </w:r>
      <w:r w:rsidRPr="0096177A">
        <w:rPr>
          <w:color w:val="231F20"/>
          <w:sz w:val="28"/>
        </w:rPr>
        <w:t xml:space="preserve"> </w:t>
      </w:r>
      <w:r w:rsidRPr="0096177A">
        <w:rPr>
          <w:color w:val="231F20"/>
          <w:spacing w:val="-1"/>
          <w:sz w:val="28"/>
        </w:rPr>
        <w:t>information</w:t>
      </w:r>
      <w:r w:rsidRPr="0096177A">
        <w:rPr>
          <w:color w:val="231F20"/>
          <w:sz w:val="28"/>
        </w:rPr>
        <w:t xml:space="preserve"> </w:t>
      </w:r>
      <w:r w:rsidRPr="0096177A">
        <w:rPr>
          <w:color w:val="231F20"/>
          <w:spacing w:val="-1"/>
          <w:sz w:val="28"/>
        </w:rPr>
        <w:t>shared</w:t>
      </w:r>
      <w:r w:rsidRPr="0096177A">
        <w:rPr>
          <w:color w:val="231F20"/>
          <w:sz w:val="28"/>
        </w:rPr>
        <w:t xml:space="preserve"> with each participant </w:t>
      </w:r>
      <w:r w:rsidRPr="0096177A">
        <w:rPr>
          <w:color w:val="231F20"/>
          <w:spacing w:val="-1"/>
          <w:sz w:val="28"/>
        </w:rPr>
        <w:t>through</w:t>
      </w:r>
      <w:r w:rsidRPr="0096177A">
        <w:rPr>
          <w:color w:val="231F20"/>
          <w:sz w:val="28"/>
        </w:rPr>
        <w:t xml:space="preserve"> the </w:t>
      </w:r>
      <w:r w:rsidRPr="0096177A">
        <w:rPr>
          <w:color w:val="231F20"/>
          <w:spacing w:val="-1"/>
          <w:sz w:val="28"/>
        </w:rPr>
        <w:t>Exhibitor</w:t>
      </w:r>
      <w:r w:rsidRPr="0096177A">
        <w:rPr>
          <w:color w:val="231F20"/>
          <w:sz w:val="28"/>
        </w:rPr>
        <w:t xml:space="preserve"> Listing </w:t>
      </w:r>
      <w:r w:rsidRPr="0096177A">
        <w:rPr>
          <w:color w:val="231F20"/>
          <w:spacing w:val="-1"/>
          <w:sz w:val="28"/>
        </w:rPr>
        <w:t>provided</w:t>
      </w:r>
      <w:r w:rsidRPr="0096177A">
        <w:rPr>
          <w:color w:val="231F20"/>
          <w:sz w:val="28"/>
        </w:rPr>
        <w:t xml:space="preserve"> in </w:t>
      </w:r>
      <w:r w:rsidRPr="0096177A">
        <w:rPr>
          <w:color w:val="231F20"/>
          <w:spacing w:val="-1"/>
          <w:sz w:val="28"/>
        </w:rPr>
        <w:t>conference</w:t>
      </w:r>
      <w:r w:rsidRPr="0096177A">
        <w:rPr>
          <w:color w:val="231F20"/>
          <w:sz w:val="28"/>
        </w:rPr>
        <w:t xml:space="preserve"> </w:t>
      </w:r>
      <w:r w:rsidRPr="0096177A">
        <w:rPr>
          <w:color w:val="231F20"/>
          <w:spacing w:val="-2"/>
          <w:sz w:val="28"/>
        </w:rPr>
        <w:t>packets.</w:t>
      </w:r>
    </w:p>
    <w:p w:rsidR="0096177A" w:rsidRPr="0096177A" w:rsidRDefault="0096177A" w:rsidP="0096177A">
      <w:pPr>
        <w:pStyle w:val="ListParagraph"/>
        <w:tabs>
          <w:tab w:val="left" w:pos="488"/>
        </w:tabs>
        <w:spacing w:before="28"/>
        <w:ind w:left="848"/>
        <w:rPr>
          <w:rFonts w:eastAsia="Myriad Pro Cond" w:cs="Myriad Pro Cond"/>
          <w:sz w:val="28"/>
          <w:szCs w:val="28"/>
        </w:rPr>
      </w:pPr>
    </w:p>
    <w:p w:rsidR="0096177A" w:rsidRDefault="0096177A">
      <w:pPr>
        <w:spacing w:before="47" w:line="515" w:lineRule="exact"/>
        <w:ind w:left="127"/>
        <w:rPr>
          <w:rFonts w:ascii="Myriad Pro Cond"/>
          <w:b/>
          <w:color w:val="085284"/>
          <w:spacing w:val="-1"/>
          <w:sz w:val="48"/>
        </w:rPr>
      </w:pPr>
    </w:p>
    <w:p w:rsidR="0096177A" w:rsidRDefault="0096177A">
      <w:pPr>
        <w:spacing w:before="47" w:line="515" w:lineRule="exact"/>
        <w:ind w:left="127"/>
        <w:rPr>
          <w:rFonts w:ascii="Myriad Pro Cond"/>
          <w:b/>
          <w:color w:val="085284"/>
          <w:spacing w:val="-1"/>
          <w:sz w:val="48"/>
        </w:rPr>
      </w:pPr>
    </w:p>
    <w:p w:rsidR="0096177A" w:rsidRDefault="0096177A">
      <w:pPr>
        <w:spacing w:before="47" w:line="515" w:lineRule="exact"/>
        <w:ind w:left="127"/>
        <w:rPr>
          <w:rFonts w:ascii="Myriad Pro Cond"/>
          <w:b/>
          <w:color w:val="085284"/>
          <w:spacing w:val="-1"/>
          <w:sz w:val="48"/>
        </w:rPr>
      </w:pPr>
    </w:p>
    <w:p w:rsidR="0096177A" w:rsidRDefault="0096177A">
      <w:pPr>
        <w:spacing w:before="47" w:line="515" w:lineRule="exact"/>
        <w:ind w:left="127"/>
        <w:rPr>
          <w:rFonts w:ascii="Myriad Pro Cond"/>
          <w:b/>
          <w:color w:val="085284"/>
          <w:spacing w:val="-1"/>
          <w:sz w:val="48"/>
        </w:rPr>
      </w:pPr>
    </w:p>
    <w:p w:rsidR="0096177A" w:rsidRDefault="0096177A">
      <w:pPr>
        <w:spacing w:before="47" w:line="515" w:lineRule="exact"/>
        <w:ind w:left="127"/>
        <w:rPr>
          <w:rFonts w:ascii="Myriad Pro Cond"/>
          <w:b/>
          <w:color w:val="085284"/>
          <w:spacing w:val="-1"/>
          <w:sz w:val="48"/>
        </w:rPr>
      </w:pPr>
    </w:p>
    <w:p w:rsidR="0096177A" w:rsidRDefault="0096177A">
      <w:pPr>
        <w:spacing w:before="47" w:line="515" w:lineRule="exact"/>
        <w:ind w:left="127"/>
        <w:rPr>
          <w:rFonts w:ascii="Myriad Pro Cond"/>
          <w:b/>
          <w:color w:val="085284"/>
          <w:spacing w:val="-1"/>
          <w:sz w:val="48"/>
        </w:rPr>
      </w:pPr>
    </w:p>
    <w:p w:rsidR="0096177A" w:rsidRDefault="0096177A">
      <w:pPr>
        <w:spacing w:before="47" w:line="515" w:lineRule="exact"/>
        <w:ind w:left="127"/>
        <w:rPr>
          <w:rFonts w:ascii="Myriad Pro Cond"/>
          <w:b/>
          <w:color w:val="085284"/>
          <w:spacing w:val="-1"/>
          <w:sz w:val="48"/>
        </w:rPr>
      </w:pPr>
    </w:p>
    <w:p w:rsidR="00425C86" w:rsidRPr="0096177A" w:rsidRDefault="0009703D">
      <w:pPr>
        <w:spacing w:before="47" w:line="515" w:lineRule="exact"/>
        <w:ind w:left="127"/>
        <w:rPr>
          <w:rFonts w:eastAsia="Myriad Pro Cond" w:cs="Myriad Pro Cond"/>
          <w:sz w:val="48"/>
          <w:szCs w:val="48"/>
        </w:rPr>
      </w:pPr>
      <w:r w:rsidRPr="0096177A">
        <w:rPr>
          <w:b/>
          <w:color w:val="085284"/>
          <w:spacing w:val="-1"/>
          <w:sz w:val="48"/>
        </w:rPr>
        <w:t>Exhibitor</w:t>
      </w:r>
      <w:r w:rsidRPr="0096177A">
        <w:rPr>
          <w:b/>
          <w:color w:val="085284"/>
          <w:sz w:val="48"/>
        </w:rPr>
        <w:t xml:space="preserve"> </w:t>
      </w:r>
      <w:r w:rsidRPr="0096177A">
        <w:rPr>
          <w:b/>
          <w:color w:val="085284"/>
          <w:spacing w:val="-1"/>
          <w:sz w:val="48"/>
        </w:rPr>
        <w:t>Packages</w:t>
      </w:r>
    </w:p>
    <w:p w:rsidR="00425C86" w:rsidRPr="0096177A" w:rsidRDefault="00425C86">
      <w:pPr>
        <w:spacing w:line="515" w:lineRule="exact"/>
        <w:rPr>
          <w:rFonts w:eastAsia="Myriad Pro Cond" w:cs="Myriad Pro Cond"/>
          <w:sz w:val="48"/>
          <w:szCs w:val="48"/>
        </w:rPr>
        <w:sectPr w:rsidR="00425C86" w:rsidRPr="0096177A">
          <w:headerReference w:type="default" r:id="rId9"/>
          <w:pgSz w:w="12240" w:h="15840"/>
          <w:pgMar w:top="2620" w:right="600" w:bottom="280" w:left="600" w:header="470" w:footer="0" w:gutter="0"/>
          <w:cols w:space="720"/>
        </w:sectPr>
      </w:pPr>
    </w:p>
    <w:p w:rsidR="00425C86" w:rsidRPr="0096177A" w:rsidRDefault="001B0476">
      <w:pPr>
        <w:tabs>
          <w:tab w:val="left" w:pos="3007"/>
        </w:tabs>
        <w:spacing w:line="341" w:lineRule="exact"/>
        <w:ind w:left="127"/>
        <w:rPr>
          <w:rFonts w:eastAsia="Myriad Pro Cond" w:cs="Myriad Pro Cond"/>
          <w:sz w:val="36"/>
          <w:szCs w:val="36"/>
        </w:rPr>
      </w:pPr>
      <w:r w:rsidRPr="0096177A">
        <w:lastRenderedPageBreak/>
        <w:pict>
          <v:group id="_x0000_s1143" style="position:absolute;left:0;text-align:left;margin-left:295.9pt;margin-top:6.75pt;width:3pt;height:128.95pt;z-index:1096;mso-position-horizontal-relative:page" coordorigin="5918,135" coordsize="60,2579">
            <v:group id="_x0000_s1146" style="position:absolute;left:5948;top:165;width:2;height:2459" coordorigin="5948,165" coordsize="2,2459">
              <v:shape id="_x0000_s1147" style="position:absolute;left:5948;top:165;width:2;height:2459" coordorigin="5948,165" coordsize="0,2459" path="m5948,165r,2459e" filled="f" strokecolor="#085084" strokeweight="3pt">
                <v:stroke dashstyle="dash"/>
                <v:path arrowok="t"/>
              </v:shape>
            </v:group>
            <v:group id="_x0000_s1144" style="position:absolute;left:5948;top:2683;width:2;height:2" coordorigin="5948,2683" coordsize="2,2">
              <v:shape id="_x0000_s1145" style="position:absolute;left:5948;top:2683;width:2;height:2" coordorigin="5948,2683" coordsize="0,0" path="m5948,2683r,e" filled="f" strokecolor="#085084" strokeweight="3pt">
                <v:path arrowok="t"/>
              </v:shape>
            </v:group>
            <w10:wrap anchorx="page"/>
          </v:group>
        </w:pict>
      </w:r>
      <w:r w:rsidRPr="0096177A">
        <w:pict>
          <v:group id="_x0000_s1141" style="position:absolute;left:0;text-align:left;margin-left:297.4pt;margin-top:2.25pt;width:.1pt;height:.1pt;z-index:1120;mso-position-horizontal-relative:page" coordorigin="5948,45" coordsize="2,2">
            <v:shape id="_x0000_s1142" style="position:absolute;left:5948;top:45;width:2;height:2" coordorigin="5948,45" coordsize="0,0" path="m5948,45r,e" filled="f" strokecolor="#085084" strokeweight="3pt">
              <v:path arrowok="t"/>
            </v:shape>
            <w10:wrap anchorx="page"/>
          </v:group>
        </w:pict>
      </w:r>
      <w:r w:rsidR="007656C8">
        <w:rPr>
          <w:b/>
          <w:color w:val="231F20"/>
          <w:spacing w:val="-1"/>
          <w:w w:val="95"/>
          <w:sz w:val="36"/>
        </w:rPr>
        <w:t xml:space="preserve">Nonprofit:               </w:t>
      </w:r>
      <w:r w:rsidR="007656C8">
        <w:rPr>
          <w:b/>
          <w:color w:val="231F20"/>
          <w:sz w:val="36"/>
        </w:rPr>
        <w:t>$50</w:t>
      </w:r>
      <w:r w:rsidR="0009703D" w:rsidRPr="0096177A">
        <w:rPr>
          <w:b/>
          <w:color w:val="231F20"/>
          <w:sz w:val="36"/>
        </w:rPr>
        <w:t xml:space="preserve"> single </w:t>
      </w:r>
      <w:r w:rsidR="0009703D" w:rsidRPr="0096177A">
        <w:rPr>
          <w:b/>
          <w:color w:val="231F20"/>
          <w:spacing w:val="-2"/>
          <w:sz w:val="36"/>
        </w:rPr>
        <w:t>day</w:t>
      </w:r>
    </w:p>
    <w:p w:rsidR="00425C86" w:rsidRPr="0096177A" w:rsidRDefault="007656C8" w:rsidP="007656C8">
      <w:pPr>
        <w:spacing w:line="374" w:lineRule="exact"/>
        <w:ind w:firstLine="128"/>
        <w:rPr>
          <w:rFonts w:eastAsia="Myriad Pro Cond" w:cs="Myriad Pro Cond"/>
          <w:sz w:val="36"/>
          <w:szCs w:val="36"/>
        </w:rPr>
      </w:pPr>
      <w:r>
        <w:rPr>
          <w:b/>
          <w:color w:val="231F20"/>
          <w:sz w:val="36"/>
        </w:rPr>
        <w:t xml:space="preserve">                                $100</w:t>
      </w:r>
      <w:r w:rsidR="0009703D" w:rsidRPr="0096177A">
        <w:rPr>
          <w:b/>
          <w:color w:val="231F20"/>
          <w:sz w:val="36"/>
        </w:rPr>
        <w:t xml:space="preserve"> </w:t>
      </w:r>
      <w:r w:rsidR="0009703D" w:rsidRPr="0096177A">
        <w:rPr>
          <w:b/>
          <w:color w:val="231F20"/>
          <w:spacing w:val="-2"/>
          <w:sz w:val="36"/>
        </w:rPr>
        <w:t>two</w:t>
      </w:r>
      <w:r w:rsidR="0009703D" w:rsidRPr="0096177A">
        <w:rPr>
          <w:b/>
          <w:color w:val="231F20"/>
          <w:sz w:val="36"/>
        </w:rPr>
        <w:t xml:space="preserve"> </w:t>
      </w:r>
      <w:r w:rsidR="0009703D" w:rsidRPr="0096177A">
        <w:rPr>
          <w:b/>
          <w:color w:val="231F20"/>
          <w:spacing w:val="-2"/>
          <w:sz w:val="36"/>
        </w:rPr>
        <w:t>day</w:t>
      </w:r>
    </w:p>
    <w:p w:rsidR="007656C8" w:rsidRDefault="007656C8" w:rsidP="007656C8">
      <w:pPr>
        <w:pStyle w:val="ListParagraph"/>
        <w:numPr>
          <w:ilvl w:val="0"/>
          <w:numId w:val="3"/>
        </w:numPr>
        <w:rPr>
          <w:rFonts w:eastAsia="Myriad Pro Cond" w:cs="Myriad Pro Cond"/>
          <w:color w:val="231F20"/>
          <w:spacing w:val="-2"/>
          <w:sz w:val="28"/>
          <w:szCs w:val="28"/>
        </w:rPr>
      </w:pPr>
      <w:r w:rsidRPr="007656C8">
        <w:rPr>
          <w:rFonts w:eastAsia="Myriad Pro Cond" w:cs="Myriad Pro Cond"/>
          <w:color w:val="231F20"/>
          <w:spacing w:val="-2"/>
          <w:sz w:val="28"/>
          <w:szCs w:val="28"/>
        </w:rPr>
        <w:t xml:space="preserve">A nonprofit exhibitor is defined as an organization exhibiting to </w:t>
      </w:r>
      <w:proofErr w:type="spellStart"/>
      <w:r w:rsidRPr="007656C8">
        <w:rPr>
          <w:rFonts w:eastAsia="Myriad Pro Cond" w:cs="Myriad Pro Cond"/>
          <w:color w:val="231F20"/>
          <w:spacing w:val="-2"/>
          <w:sz w:val="28"/>
          <w:szCs w:val="28"/>
        </w:rPr>
        <w:t>promote“free”services</w:t>
      </w:r>
      <w:proofErr w:type="spellEnd"/>
      <w:r w:rsidRPr="007656C8">
        <w:rPr>
          <w:rFonts w:eastAsia="Myriad Pro Cond" w:cs="Myriad Pro Cond"/>
          <w:color w:val="231F20"/>
          <w:spacing w:val="-2"/>
          <w:sz w:val="28"/>
          <w:szCs w:val="28"/>
        </w:rPr>
        <w:t xml:space="preserve"> for individuals with disabilities.</w:t>
      </w:r>
    </w:p>
    <w:p w:rsidR="007656C8" w:rsidRDefault="007656C8" w:rsidP="007656C8">
      <w:pPr>
        <w:pStyle w:val="ListParagraph"/>
        <w:numPr>
          <w:ilvl w:val="0"/>
          <w:numId w:val="3"/>
        </w:numPr>
        <w:rPr>
          <w:rFonts w:eastAsia="Myriad Pro Cond" w:cs="Myriad Pro Cond"/>
          <w:color w:val="231F20"/>
          <w:spacing w:val="-2"/>
          <w:sz w:val="28"/>
          <w:szCs w:val="28"/>
        </w:rPr>
      </w:pPr>
      <w:r w:rsidRPr="007656C8">
        <w:rPr>
          <w:rFonts w:eastAsia="Myriad Pro Cond" w:cs="Myriad Pro Cond"/>
          <w:color w:val="231F20"/>
          <w:spacing w:val="-2"/>
          <w:sz w:val="28"/>
          <w:szCs w:val="28"/>
        </w:rPr>
        <w:t>The table-top display space is 6’x 8’equipped with one 8’skirted</w:t>
      </w:r>
      <w:r>
        <w:rPr>
          <w:rFonts w:eastAsia="Myriad Pro Cond" w:cs="Myriad Pro Cond"/>
          <w:color w:val="231F20"/>
          <w:spacing w:val="-2"/>
          <w:sz w:val="28"/>
          <w:szCs w:val="28"/>
        </w:rPr>
        <w:t xml:space="preserve"> </w:t>
      </w:r>
      <w:r w:rsidRPr="007656C8">
        <w:rPr>
          <w:rFonts w:eastAsia="Myriad Pro Cond" w:cs="Myriad Pro Cond"/>
          <w:color w:val="231F20"/>
          <w:spacing w:val="-2"/>
          <w:sz w:val="28"/>
          <w:szCs w:val="28"/>
        </w:rPr>
        <w:t>/</w:t>
      </w:r>
      <w:r>
        <w:rPr>
          <w:rFonts w:eastAsia="Myriad Pro Cond" w:cs="Myriad Pro Cond"/>
          <w:color w:val="231F20"/>
          <w:spacing w:val="-2"/>
          <w:sz w:val="28"/>
          <w:szCs w:val="28"/>
        </w:rPr>
        <w:t xml:space="preserve"> </w:t>
      </w:r>
      <w:r w:rsidRPr="007656C8">
        <w:rPr>
          <w:rFonts w:eastAsia="Myriad Pro Cond" w:cs="Myriad Pro Cond"/>
          <w:color w:val="231F20"/>
          <w:spacing w:val="-2"/>
          <w:sz w:val="28"/>
          <w:szCs w:val="28"/>
        </w:rPr>
        <w:t>covered display table and one chair</w:t>
      </w:r>
    </w:p>
    <w:p w:rsidR="007656C8" w:rsidRPr="007656C8" w:rsidRDefault="007656C8" w:rsidP="007656C8">
      <w:pPr>
        <w:pStyle w:val="ListParagraph"/>
        <w:numPr>
          <w:ilvl w:val="0"/>
          <w:numId w:val="3"/>
        </w:numPr>
        <w:rPr>
          <w:rFonts w:eastAsia="Myriad Pro Cond" w:cs="Myriad Pro Cond"/>
          <w:sz w:val="28"/>
          <w:szCs w:val="28"/>
        </w:rPr>
      </w:pPr>
      <w:r>
        <w:rPr>
          <w:rFonts w:eastAsia="Myriad Pro Cond" w:cs="Myriad Pro Cond"/>
          <w:sz w:val="28"/>
          <w:szCs w:val="28"/>
        </w:rPr>
        <w:t>Lunch provided to one exhibitor</w:t>
      </w:r>
    </w:p>
    <w:p w:rsidR="007656C8" w:rsidRPr="007656C8" w:rsidRDefault="007656C8" w:rsidP="007656C8">
      <w:pPr>
        <w:pStyle w:val="ListParagraph"/>
        <w:ind w:left="848"/>
        <w:rPr>
          <w:rFonts w:eastAsia="Myriad Pro Cond" w:cs="Myriad Pro Cond"/>
          <w:color w:val="231F20"/>
          <w:spacing w:val="-2"/>
          <w:sz w:val="28"/>
          <w:szCs w:val="28"/>
        </w:rPr>
      </w:pPr>
    </w:p>
    <w:p w:rsidR="00425C86" w:rsidRPr="0096177A" w:rsidRDefault="0009703D">
      <w:pPr>
        <w:tabs>
          <w:tab w:val="left" w:pos="3007"/>
        </w:tabs>
        <w:spacing w:line="341" w:lineRule="exact"/>
        <w:ind w:left="128"/>
        <w:rPr>
          <w:rFonts w:eastAsia="Myriad Pro Cond" w:cs="Myriad Pro Cond"/>
          <w:sz w:val="36"/>
          <w:szCs w:val="36"/>
        </w:rPr>
      </w:pPr>
      <w:r w:rsidRPr="0096177A">
        <w:br w:type="column"/>
      </w:r>
      <w:r w:rsidRPr="0096177A">
        <w:rPr>
          <w:b/>
          <w:color w:val="231F20"/>
          <w:spacing w:val="-3"/>
          <w:sz w:val="36"/>
        </w:rPr>
        <w:lastRenderedPageBreak/>
        <w:t>For</w:t>
      </w:r>
      <w:r w:rsidRPr="0096177A">
        <w:rPr>
          <w:b/>
          <w:color w:val="231F20"/>
          <w:spacing w:val="-11"/>
          <w:sz w:val="36"/>
        </w:rPr>
        <w:t xml:space="preserve"> </w:t>
      </w:r>
      <w:r w:rsidR="007656C8">
        <w:rPr>
          <w:b/>
          <w:color w:val="231F20"/>
          <w:spacing w:val="-1"/>
          <w:sz w:val="36"/>
        </w:rPr>
        <w:t xml:space="preserve">Profit:              </w:t>
      </w:r>
      <w:r w:rsidRPr="0096177A">
        <w:rPr>
          <w:b/>
          <w:color w:val="231F20"/>
          <w:sz w:val="36"/>
        </w:rPr>
        <w:t xml:space="preserve">$150 single </w:t>
      </w:r>
      <w:r w:rsidRPr="0096177A">
        <w:rPr>
          <w:b/>
          <w:color w:val="231F20"/>
          <w:spacing w:val="-2"/>
          <w:sz w:val="36"/>
        </w:rPr>
        <w:t>day</w:t>
      </w:r>
    </w:p>
    <w:p w:rsidR="00425C86" w:rsidRPr="0096177A" w:rsidRDefault="007656C8" w:rsidP="007656C8">
      <w:pPr>
        <w:spacing w:line="374" w:lineRule="exact"/>
        <w:rPr>
          <w:rFonts w:eastAsia="Myriad Pro Cond" w:cs="Myriad Pro Cond"/>
          <w:sz w:val="36"/>
          <w:szCs w:val="36"/>
        </w:rPr>
      </w:pPr>
      <w:r>
        <w:rPr>
          <w:b/>
          <w:color w:val="231F20"/>
          <w:sz w:val="36"/>
        </w:rPr>
        <w:t xml:space="preserve">                                  </w:t>
      </w:r>
      <w:r w:rsidR="0009703D" w:rsidRPr="0096177A">
        <w:rPr>
          <w:b/>
          <w:color w:val="231F20"/>
          <w:sz w:val="36"/>
        </w:rPr>
        <w:t xml:space="preserve">$250 </w:t>
      </w:r>
      <w:r w:rsidR="0009703D" w:rsidRPr="0096177A">
        <w:rPr>
          <w:b/>
          <w:color w:val="231F20"/>
          <w:spacing w:val="-2"/>
          <w:sz w:val="36"/>
        </w:rPr>
        <w:t>two</w:t>
      </w:r>
      <w:r w:rsidR="0009703D" w:rsidRPr="0096177A">
        <w:rPr>
          <w:b/>
          <w:color w:val="231F20"/>
          <w:sz w:val="36"/>
        </w:rPr>
        <w:t xml:space="preserve"> </w:t>
      </w:r>
      <w:r w:rsidR="0009703D" w:rsidRPr="0096177A">
        <w:rPr>
          <w:b/>
          <w:color w:val="231F20"/>
          <w:spacing w:val="-2"/>
          <w:sz w:val="36"/>
        </w:rPr>
        <w:t>day</w:t>
      </w:r>
    </w:p>
    <w:p w:rsidR="007656C8" w:rsidRDefault="007656C8" w:rsidP="007656C8">
      <w:pPr>
        <w:pStyle w:val="ListParagraph"/>
        <w:numPr>
          <w:ilvl w:val="0"/>
          <w:numId w:val="5"/>
        </w:numPr>
        <w:rPr>
          <w:rFonts w:eastAsia="Myriad Pro Cond" w:cs="Myriad Pro Cond"/>
          <w:sz w:val="28"/>
          <w:szCs w:val="28"/>
        </w:rPr>
      </w:pPr>
      <w:r w:rsidRPr="007656C8">
        <w:rPr>
          <w:rFonts w:eastAsia="Myriad Pro Cond" w:cs="Myriad Pro Cond"/>
          <w:sz w:val="28"/>
          <w:szCs w:val="28"/>
        </w:rPr>
        <w:t>The table-top display space is 6’x 8’equipped with one 8’skirted/covered display table and one chair.</w:t>
      </w:r>
    </w:p>
    <w:p w:rsidR="007656C8" w:rsidRPr="007656C8" w:rsidRDefault="007656C8" w:rsidP="007656C8">
      <w:pPr>
        <w:pStyle w:val="ListParagraph"/>
        <w:numPr>
          <w:ilvl w:val="0"/>
          <w:numId w:val="5"/>
        </w:numPr>
        <w:rPr>
          <w:rFonts w:eastAsia="Myriad Pro Cond" w:cs="Myriad Pro Cond"/>
          <w:sz w:val="28"/>
          <w:szCs w:val="28"/>
        </w:rPr>
      </w:pPr>
      <w:r>
        <w:rPr>
          <w:rFonts w:eastAsia="Myriad Pro Cond" w:cs="Myriad Pro Cond"/>
          <w:sz w:val="28"/>
          <w:szCs w:val="28"/>
        </w:rPr>
        <w:t>Lunch provided to one exhibitor</w:t>
      </w:r>
    </w:p>
    <w:p w:rsidR="007656C8" w:rsidRPr="007656C8" w:rsidRDefault="007656C8" w:rsidP="007656C8">
      <w:pPr>
        <w:pStyle w:val="ListParagraph"/>
        <w:tabs>
          <w:tab w:val="left" w:pos="488"/>
        </w:tabs>
        <w:spacing w:before="8" w:line="243" w:lineRule="auto"/>
        <w:ind w:left="848" w:right="714"/>
        <w:rPr>
          <w:rFonts w:eastAsia="Myriad Pro Cond" w:cs="Myriad Pro Cond"/>
          <w:sz w:val="28"/>
          <w:szCs w:val="28"/>
        </w:rPr>
      </w:pPr>
    </w:p>
    <w:p w:rsidR="00425C86" w:rsidRDefault="00425C86">
      <w:pPr>
        <w:spacing w:line="243" w:lineRule="auto"/>
        <w:rPr>
          <w:rFonts w:eastAsia="Myriad Pro Cond" w:cs="Myriad Pro Cond"/>
          <w:sz w:val="28"/>
          <w:szCs w:val="28"/>
        </w:rPr>
      </w:pPr>
    </w:p>
    <w:p w:rsidR="007656C8" w:rsidRPr="0096177A" w:rsidRDefault="007656C8">
      <w:pPr>
        <w:spacing w:line="243" w:lineRule="auto"/>
        <w:rPr>
          <w:rFonts w:eastAsia="Myriad Pro Cond" w:cs="Myriad Pro Cond"/>
          <w:sz w:val="28"/>
          <w:szCs w:val="28"/>
        </w:rPr>
        <w:sectPr w:rsidR="007656C8" w:rsidRPr="0096177A">
          <w:type w:val="continuous"/>
          <w:pgSz w:w="12240" w:h="15840"/>
          <w:pgMar w:top="0" w:right="600" w:bottom="280" w:left="600" w:header="720" w:footer="720" w:gutter="0"/>
          <w:cols w:num="2" w:space="720" w:equalWidth="0">
            <w:col w:w="5167" w:space="357"/>
            <w:col w:w="5516"/>
          </w:cols>
        </w:sectPr>
      </w:pPr>
    </w:p>
    <w:p w:rsidR="00425C86" w:rsidRPr="0096177A" w:rsidRDefault="00425C86">
      <w:pPr>
        <w:spacing w:before="9"/>
        <w:rPr>
          <w:rFonts w:eastAsia="Myriad Pro Cond" w:cs="Myriad Pro Cond"/>
          <w:sz w:val="25"/>
          <w:szCs w:val="25"/>
        </w:rPr>
      </w:pPr>
    </w:p>
    <w:p w:rsidR="00425C86" w:rsidRPr="0096177A" w:rsidRDefault="0009703D">
      <w:pPr>
        <w:spacing w:before="67" w:line="400" w:lineRule="exact"/>
        <w:ind w:left="180"/>
        <w:rPr>
          <w:rFonts w:eastAsia="Myriad Pro Cond" w:cs="Myriad Pro Cond"/>
          <w:sz w:val="36"/>
          <w:szCs w:val="36"/>
        </w:rPr>
      </w:pPr>
      <w:r w:rsidRPr="0096177A">
        <w:rPr>
          <w:rFonts w:eastAsia="Myriad Pro Cond" w:cs="Myriad Pro Cond"/>
          <w:b/>
          <w:bCs/>
          <w:color w:val="231F20"/>
          <w:sz w:val="36"/>
          <w:szCs w:val="36"/>
        </w:rPr>
        <w:t>“In the Bag”</w:t>
      </w:r>
      <w:r w:rsidRPr="0096177A">
        <w:rPr>
          <w:rFonts w:eastAsia="Myriad Pro Cond" w:cs="Myriad Pro Cond"/>
          <w:b/>
          <w:bCs/>
          <w:color w:val="231F20"/>
          <w:spacing w:val="-16"/>
          <w:sz w:val="36"/>
          <w:szCs w:val="36"/>
        </w:rPr>
        <w:t xml:space="preserve"> </w:t>
      </w:r>
      <w:r w:rsidRPr="0096177A">
        <w:rPr>
          <w:rFonts w:eastAsia="Myriad Pro Cond" w:cs="Myriad Pro Cond"/>
          <w:b/>
          <w:bCs/>
          <w:color w:val="231F20"/>
          <w:spacing w:val="-1"/>
          <w:sz w:val="36"/>
          <w:szCs w:val="36"/>
        </w:rPr>
        <w:t>Exhibitor:</w:t>
      </w:r>
      <w:r w:rsidRPr="0096177A">
        <w:rPr>
          <w:rFonts w:eastAsia="Myriad Pro Cond" w:cs="Myriad Pro Cond"/>
          <w:b/>
          <w:bCs/>
          <w:color w:val="231F20"/>
          <w:sz w:val="36"/>
          <w:szCs w:val="36"/>
        </w:rPr>
        <w:t xml:space="preserve"> $</w:t>
      </w:r>
      <w:r w:rsidRPr="0096177A">
        <w:rPr>
          <w:rFonts w:eastAsia="Myriad Pro Cond" w:cs="Myriad Pro Cond"/>
          <w:b/>
          <w:bCs/>
          <w:color w:val="231F20"/>
          <w:spacing w:val="57"/>
          <w:sz w:val="36"/>
          <w:szCs w:val="36"/>
        </w:rPr>
        <w:t xml:space="preserve"> </w:t>
      </w:r>
      <w:r w:rsidRPr="0096177A">
        <w:rPr>
          <w:rFonts w:eastAsia="Myriad Pro Cond" w:cs="Myriad Pro Cond"/>
          <w:b/>
          <w:bCs/>
          <w:color w:val="231F20"/>
          <w:sz w:val="36"/>
          <w:szCs w:val="36"/>
        </w:rPr>
        <w:t>40</w:t>
      </w:r>
    </w:p>
    <w:p w:rsidR="00425C86" w:rsidRPr="0096177A" w:rsidRDefault="0009703D">
      <w:pPr>
        <w:spacing w:line="243" w:lineRule="auto"/>
        <w:ind w:left="180" w:right="111"/>
        <w:rPr>
          <w:rFonts w:eastAsia="Myriad Pro Cond" w:cs="Myriad Pro Cond"/>
          <w:sz w:val="28"/>
          <w:szCs w:val="28"/>
        </w:rPr>
      </w:pPr>
      <w:r w:rsidRPr="0096177A">
        <w:rPr>
          <w:color w:val="231F20"/>
          <w:sz w:val="28"/>
        </w:rPr>
        <w:t xml:space="preserve">Get </w:t>
      </w:r>
      <w:r w:rsidRPr="0096177A">
        <w:rPr>
          <w:color w:val="231F20"/>
          <w:spacing w:val="-1"/>
          <w:sz w:val="28"/>
        </w:rPr>
        <w:t>your</w:t>
      </w:r>
      <w:r w:rsidRPr="0096177A">
        <w:rPr>
          <w:color w:val="231F20"/>
          <w:sz w:val="28"/>
        </w:rPr>
        <w:t xml:space="preserve"> message in </w:t>
      </w:r>
      <w:r w:rsidRPr="0096177A">
        <w:rPr>
          <w:color w:val="231F20"/>
          <w:spacing w:val="-2"/>
          <w:sz w:val="28"/>
        </w:rPr>
        <w:t>front</w:t>
      </w:r>
      <w:r w:rsidRPr="0096177A">
        <w:rPr>
          <w:color w:val="231F20"/>
          <w:sz w:val="28"/>
        </w:rPr>
        <w:t xml:space="preserve"> of all </w:t>
      </w:r>
      <w:r w:rsidRPr="0096177A">
        <w:rPr>
          <w:color w:val="231F20"/>
          <w:spacing w:val="-1"/>
          <w:sz w:val="28"/>
        </w:rPr>
        <w:t>attendees</w:t>
      </w:r>
      <w:r w:rsidRPr="0096177A">
        <w:rPr>
          <w:color w:val="231F20"/>
          <w:sz w:val="28"/>
        </w:rPr>
        <w:t xml:space="preserve"> </w:t>
      </w:r>
      <w:r w:rsidRPr="0096177A">
        <w:rPr>
          <w:color w:val="231F20"/>
          <w:spacing w:val="-1"/>
          <w:sz w:val="28"/>
        </w:rPr>
        <w:t>by</w:t>
      </w:r>
      <w:r w:rsidRPr="0096177A">
        <w:rPr>
          <w:color w:val="231F20"/>
          <w:sz w:val="28"/>
        </w:rPr>
        <w:t xml:space="preserve"> </w:t>
      </w:r>
      <w:r w:rsidRPr="0096177A">
        <w:rPr>
          <w:color w:val="231F20"/>
          <w:spacing w:val="-1"/>
          <w:sz w:val="28"/>
        </w:rPr>
        <w:t>providing</w:t>
      </w:r>
      <w:r w:rsidRPr="0096177A">
        <w:rPr>
          <w:color w:val="231F20"/>
          <w:sz w:val="28"/>
        </w:rPr>
        <w:t xml:space="preserve"> a </w:t>
      </w:r>
      <w:r w:rsidRPr="0096177A">
        <w:rPr>
          <w:color w:val="231F20"/>
          <w:spacing w:val="-1"/>
          <w:sz w:val="28"/>
        </w:rPr>
        <w:t>brochure</w:t>
      </w:r>
      <w:r w:rsidRPr="0096177A">
        <w:rPr>
          <w:color w:val="231F20"/>
          <w:sz w:val="28"/>
        </w:rPr>
        <w:t xml:space="preserve"> or </w:t>
      </w:r>
      <w:r w:rsidRPr="0096177A">
        <w:rPr>
          <w:color w:val="231F20"/>
          <w:spacing w:val="-1"/>
          <w:sz w:val="28"/>
        </w:rPr>
        <w:t>print</w:t>
      </w:r>
      <w:r w:rsidRPr="0096177A">
        <w:rPr>
          <w:color w:val="231F20"/>
          <w:sz w:val="28"/>
        </w:rPr>
        <w:t xml:space="preserve"> </w:t>
      </w:r>
      <w:r w:rsidRPr="0096177A">
        <w:rPr>
          <w:color w:val="231F20"/>
          <w:spacing w:val="-1"/>
          <w:sz w:val="28"/>
        </w:rPr>
        <w:t>promotional</w:t>
      </w:r>
      <w:r w:rsidRPr="0096177A">
        <w:rPr>
          <w:color w:val="231F20"/>
          <w:sz w:val="28"/>
        </w:rPr>
        <w:t xml:space="preserve"> </w:t>
      </w:r>
      <w:r w:rsidRPr="0096177A">
        <w:rPr>
          <w:color w:val="231F20"/>
          <w:spacing w:val="-1"/>
          <w:sz w:val="28"/>
        </w:rPr>
        <w:t>piece</w:t>
      </w:r>
      <w:r w:rsidRPr="0096177A">
        <w:rPr>
          <w:color w:val="231F20"/>
          <w:sz w:val="28"/>
        </w:rPr>
        <w:t xml:space="preserve"> </w:t>
      </w:r>
      <w:r w:rsidRPr="0096177A">
        <w:rPr>
          <w:color w:val="231F20"/>
          <w:spacing w:val="-2"/>
          <w:sz w:val="28"/>
        </w:rPr>
        <w:t>to</w:t>
      </w:r>
      <w:r w:rsidRPr="0096177A">
        <w:rPr>
          <w:color w:val="231F20"/>
          <w:sz w:val="28"/>
        </w:rPr>
        <w:t xml:space="preserve"> be included in </w:t>
      </w:r>
      <w:r w:rsidRPr="0096177A">
        <w:rPr>
          <w:color w:val="231F20"/>
          <w:spacing w:val="-1"/>
          <w:sz w:val="28"/>
        </w:rPr>
        <w:t>attendee</w:t>
      </w:r>
      <w:r w:rsidRPr="0096177A">
        <w:rPr>
          <w:color w:val="231F20"/>
          <w:sz w:val="28"/>
        </w:rPr>
        <w:t xml:space="preserve"> </w:t>
      </w:r>
      <w:r w:rsidRPr="0096177A">
        <w:rPr>
          <w:color w:val="231F20"/>
          <w:spacing w:val="-1"/>
          <w:sz w:val="28"/>
        </w:rPr>
        <w:t>pack-</w:t>
      </w:r>
      <w:r w:rsidRPr="0096177A">
        <w:rPr>
          <w:color w:val="231F20"/>
          <w:spacing w:val="53"/>
          <w:sz w:val="28"/>
        </w:rPr>
        <w:t xml:space="preserve"> </w:t>
      </w:r>
      <w:proofErr w:type="spellStart"/>
      <w:r w:rsidRPr="0096177A">
        <w:rPr>
          <w:color w:val="231F20"/>
          <w:spacing w:val="-1"/>
          <w:sz w:val="28"/>
        </w:rPr>
        <w:t>ets</w:t>
      </w:r>
      <w:proofErr w:type="spellEnd"/>
      <w:r w:rsidRPr="0096177A">
        <w:rPr>
          <w:color w:val="231F20"/>
          <w:spacing w:val="-1"/>
          <w:sz w:val="28"/>
        </w:rPr>
        <w:t>.</w:t>
      </w:r>
      <w:r w:rsidRPr="0096177A">
        <w:rPr>
          <w:color w:val="231F20"/>
          <w:sz w:val="28"/>
        </w:rPr>
        <w:t xml:space="preserve"> </w:t>
      </w:r>
      <w:r w:rsidRPr="0096177A">
        <w:rPr>
          <w:color w:val="231F20"/>
          <w:spacing w:val="-1"/>
          <w:sz w:val="28"/>
        </w:rPr>
        <w:t>Exhibitor</w:t>
      </w:r>
      <w:r w:rsidRPr="0096177A">
        <w:rPr>
          <w:color w:val="231F20"/>
          <w:sz w:val="28"/>
        </w:rPr>
        <w:t xml:space="preserve"> must </w:t>
      </w:r>
      <w:r w:rsidRPr="0096177A">
        <w:rPr>
          <w:color w:val="231F20"/>
          <w:spacing w:val="-1"/>
          <w:sz w:val="28"/>
        </w:rPr>
        <w:t>provide</w:t>
      </w:r>
      <w:r w:rsidR="007656C8">
        <w:rPr>
          <w:color w:val="231F20"/>
          <w:sz w:val="28"/>
        </w:rPr>
        <w:t xml:space="preserve"> 300</w:t>
      </w:r>
      <w:r w:rsidRPr="0096177A">
        <w:rPr>
          <w:color w:val="231F20"/>
          <w:sz w:val="28"/>
        </w:rPr>
        <w:t xml:space="preserve"> </w:t>
      </w:r>
      <w:r w:rsidRPr="0096177A">
        <w:rPr>
          <w:color w:val="231F20"/>
          <w:spacing w:val="-1"/>
          <w:sz w:val="28"/>
        </w:rPr>
        <w:t>copies</w:t>
      </w:r>
      <w:r w:rsidRPr="0096177A">
        <w:rPr>
          <w:color w:val="231F20"/>
          <w:sz w:val="28"/>
        </w:rPr>
        <w:t xml:space="preserve"> no </w:t>
      </w:r>
      <w:r w:rsidRPr="0096177A">
        <w:rPr>
          <w:color w:val="231F20"/>
          <w:spacing w:val="-2"/>
          <w:sz w:val="28"/>
        </w:rPr>
        <w:t>later</w:t>
      </w:r>
      <w:r w:rsidRPr="0096177A">
        <w:rPr>
          <w:color w:val="231F20"/>
          <w:sz w:val="28"/>
        </w:rPr>
        <w:t xml:space="preserve"> than 7 </w:t>
      </w:r>
      <w:r w:rsidRPr="0096177A">
        <w:rPr>
          <w:color w:val="231F20"/>
          <w:spacing w:val="-1"/>
          <w:sz w:val="28"/>
        </w:rPr>
        <w:t>days</w:t>
      </w:r>
      <w:r w:rsidRPr="0096177A">
        <w:rPr>
          <w:color w:val="231F20"/>
          <w:sz w:val="28"/>
        </w:rPr>
        <w:t xml:space="preserve"> prior </w:t>
      </w:r>
      <w:r w:rsidRPr="0096177A">
        <w:rPr>
          <w:color w:val="231F20"/>
          <w:spacing w:val="-2"/>
          <w:sz w:val="28"/>
        </w:rPr>
        <w:t>to</w:t>
      </w:r>
      <w:r w:rsidRPr="0096177A">
        <w:rPr>
          <w:color w:val="231F20"/>
          <w:sz w:val="28"/>
        </w:rPr>
        <w:t xml:space="preserve"> </w:t>
      </w:r>
      <w:r w:rsidRPr="0096177A">
        <w:rPr>
          <w:color w:val="231F20"/>
          <w:spacing w:val="-1"/>
          <w:sz w:val="28"/>
        </w:rPr>
        <w:t>conference</w:t>
      </w:r>
      <w:r w:rsidRPr="0096177A">
        <w:rPr>
          <w:color w:val="231F20"/>
          <w:sz w:val="28"/>
        </w:rPr>
        <w:t xml:space="preserve"> </w:t>
      </w:r>
      <w:r w:rsidRPr="0096177A">
        <w:rPr>
          <w:color w:val="231F20"/>
          <w:spacing w:val="1"/>
          <w:sz w:val="28"/>
        </w:rPr>
        <w:t>start</w:t>
      </w:r>
      <w:r w:rsidRPr="0096177A">
        <w:rPr>
          <w:color w:val="231F20"/>
          <w:sz w:val="28"/>
        </w:rPr>
        <w:t xml:space="preserve"> </w:t>
      </w:r>
      <w:r w:rsidRPr="0096177A">
        <w:rPr>
          <w:color w:val="231F20"/>
          <w:spacing w:val="-2"/>
          <w:sz w:val="28"/>
        </w:rPr>
        <w:t>date.</w:t>
      </w:r>
    </w:p>
    <w:p w:rsidR="00425C86" w:rsidRPr="0096177A" w:rsidRDefault="00425C86">
      <w:pPr>
        <w:spacing w:before="5"/>
        <w:rPr>
          <w:rFonts w:eastAsia="Myriad Pro Cond" w:cs="Myriad Pro Cond"/>
          <w:sz w:val="24"/>
          <w:szCs w:val="24"/>
        </w:rPr>
      </w:pPr>
    </w:p>
    <w:p w:rsidR="00425C86" w:rsidRPr="0096177A" w:rsidRDefault="001B0476">
      <w:pPr>
        <w:spacing w:line="200" w:lineRule="atLeast"/>
        <w:ind w:left="128"/>
        <w:rPr>
          <w:rFonts w:eastAsia="Myriad Pro Cond" w:cs="Myriad Pro Cond"/>
          <w:sz w:val="20"/>
          <w:szCs w:val="20"/>
        </w:rPr>
      </w:pPr>
      <w:r w:rsidRPr="0096177A">
        <w:rPr>
          <w:rFonts w:eastAsia="Myriad Pro Cond" w:cs="Myriad Pro Cond"/>
          <w:sz w:val="20"/>
          <w:szCs w:val="20"/>
        </w:rPr>
      </w:r>
      <w:r w:rsidRPr="0096177A">
        <w:rPr>
          <w:rFonts w:eastAsia="Myriad Pro Cond" w:cs="Myriad Pro Cond"/>
          <w:sz w:val="20"/>
          <w:szCs w:val="20"/>
        </w:rPr>
        <w:pict>
          <v:group id="_x0000_s1107" style="width:539.6pt;height:111.5pt;mso-position-horizontal-relative:char;mso-position-vertical-relative:line" coordsize="10792,2230">
            <v:group id="_x0000_s1139" style="position:absolute;left:24;top:32;width:161;height:176" coordorigin="24,32" coordsize="161,176">
              <v:shape id="_x0000_s1140" style="position:absolute;left:24;top:32;width:161;height:176" coordorigin="24,32" coordsize="161,176" path="m185,32l120,61,74,100,39,157r-9,24l24,208e" filled="f" strokecolor="#231f20" strokeweight="2pt">
                <v:stroke dashstyle="dash"/>
                <v:path arrowok="t"/>
              </v:shape>
            </v:group>
            <v:group id="_x0000_s1137" style="position:absolute;left:20;top:341;width:2;height:1588" coordorigin="20,341" coordsize="2,1588">
              <v:shape id="_x0000_s1138" style="position:absolute;left:20;top:341;width:2;height:1588" coordorigin="20,341" coordsize="0,1588" path="m20,341r,1588e" filled="f" strokecolor="#231f20" strokeweight="2pt">
                <v:stroke dashstyle="dash"/>
                <v:path arrowok="t"/>
              </v:shape>
            </v:group>
            <v:group id="_x0000_s1135" style="position:absolute;left:20;top:260;width:2;height:2" coordorigin="20,260" coordsize="2,2">
              <v:shape id="_x0000_s1136" style="position:absolute;left:20;top:260;width:2;height:2" coordorigin="20,260" coordsize="0,0" path="m20,260r,e" filled="f" strokecolor="#231f20" strokeweight="2pt">
                <v:path arrowok="t"/>
              </v:shape>
            </v:group>
            <v:group id="_x0000_s1133" style="position:absolute;left:32;top:2045;width:176;height:161" coordorigin="32,2045" coordsize="176,161">
              <v:shape id="_x0000_s1134" style="position:absolute;left:32;top:2045;width:176;height:161" coordorigin="32,2045" coordsize="176,161" path="m32,2045r29,65l100,2156r57,35l181,2200r27,6e" filled="f" strokecolor="#231f20" strokeweight="2pt">
                <v:stroke dashstyle="dash"/>
                <v:path arrowok="t"/>
              </v:shape>
            </v:group>
            <v:group id="_x0000_s1131" style="position:absolute;left:20;top:1970;width:2;height:2" coordorigin="20,1970" coordsize="2,2">
              <v:shape id="_x0000_s1132" style="position:absolute;left:20;top:1970;width:2;height:2" coordorigin="20,1970" coordsize="0,0" path="m20,1970r,e" filled="f" strokecolor="#231f20" strokeweight="2pt">
                <v:path arrowok="t"/>
              </v:shape>
            </v:group>
            <v:group id="_x0000_s1129" style="position:absolute;left:340;top:2210;width:10152;height:2" coordorigin="340,2210" coordsize="10152,2">
              <v:shape id="_x0000_s1130" style="position:absolute;left:340;top:2210;width:10152;height:2" coordorigin="340,2210" coordsize="10152,0" path="m340,2210r10152,e" filled="f" strokecolor="#231f20" strokeweight="2pt">
                <v:stroke dashstyle="dash"/>
                <v:path arrowok="t"/>
              </v:shape>
            </v:group>
            <v:group id="_x0000_s1127" style="position:absolute;left:260;top:2210;width:2;height:2" coordorigin="260,2210" coordsize="2,2">
              <v:shape id="_x0000_s1128" style="position:absolute;left:260;top:2210;width:2;height:2" coordorigin="260,2210" coordsize="0,0" path="m260,2210r,e" filled="f" strokecolor="#231f20" strokeweight="2pt">
                <v:path arrowok="t"/>
              </v:shape>
            </v:group>
            <v:group id="_x0000_s1125" style="position:absolute;left:10607;top:2022;width:161;height:176" coordorigin="10607,2022" coordsize="161,176">
              <v:shape id="_x0000_s1126" style="position:absolute;left:10607;top:2022;width:161;height:176" coordorigin="10607,2022" coordsize="161,176" path="m10607,2198r65,-29l10718,2130r35,-57l10762,2049r6,-27e" filled="f" strokecolor="#231f20" strokeweight="2pt">
                <v:stroke dashstyle="dash"/>
                <v:path arrowok="t"/>
              </v:shape>
            </v:group>
            <v:group id="_x0000_s1123" style="position:absolute;left:10532;top:2210;width:2;height:2" coordorigin="10532,2210" coordsize="2,2">
              <v:shape id="_x0000_s1124" style="position:absolute;left:10532;top:2210;width:2;height:2" coordorigin="10532,2210" coordsize="0,0" path="m10532,2210r,e" filled="f" strokecolor="#231f20" strokeweight="2pt">
                <v:path arrowok="t"/>
              </v:shape>
            </v:group>
            <v:group id="_x0000_s1121" style="position:absolute;left:10772;top:301;width:2;height:1588" coordorigin="10772,301" coordsize="2,1588">
              <v:shape id="_x0000_s1122" style="position:absolute;left:10772;top:301;width:2;height:1588" coordorigin="10772,301" coordsize="0,1588" path="m10772,1889r,-1588e" filled="f" strokecolor="#231f20" strokeweight="2pt">
                <v:stroke dashstyle="dash"/>
                <v:path arrowok="t"/>
              </v:shape>
            </v:group>
            <v:group id="_x0000_s1119" style="position:absolute;left:10772;top:1970;width:2;height:2" coordorigin="10772,1970" coordsize="2,2">
              <v:shape id="_x0000_s1120" style="position:absolute;left:10772;top:1970;width:2;height:2" coordorigin="10772,1970" coordsize="0,0" path="m10772,1970r,e" filled="f" strokecolor="#231f20" strokeweight="2pt">
                <v:path arrowok="t"/>
              </v:shape>
            </v:group>
            <v:group id="_x0000_s1117" style="position:absolute;left:10584;top:24;width:176;height:161" coordorigin="10584,24" coordsize="176,161">
              <v:shape id="_x0000_s1118" style="position:absolute;left:10584;top:24;width:176;height:161" coordorigin="10584,24" coordsize="176,161" path="m10760,185r-29,-65l10692,74r-57,-35l10611,30r-27,-6e" filled="f" strokecolor="#231f20" strokeweight="2pt">
                <v:stroke dashstyle="dash"/>
                <v:path arrowok="t"/>
              </v:shape>
            </v:group>
            <v:group id="_x0000_s1115" style="position:absolute;left:10772;top:260;width:2;height:2" coordorigin="10772,260" coordsize="2,2">
              <v:shape id="_x0000_s1116" style="position:absolute;left:10772;top:260;width:2;height:2" coordorigin="10772,260" coordsize="0,0" path="m10772,260r,e" filled="f" strokecolor="#231f20" strokeweight="2pt">
                <v:path arrowok="t"/>
              </v:shape>
            </v:group>
            <v:group id="_x0000_s1113" style="position:absolute;left:300;top:20;width:10152;height:2" coordorigin="300,20" coordsize="10152,2">
              <v:shape id="_x0000_s1114" style="position:absolute;left:300;top:20;width:10152;height:2" coordorigin="300,20" coordsize="10152,0" path="m10452,20l300,20e" filled="f" strokecolor="#231f20" strokeweight="2pt">
                <v:stroke dashstyle="dash"/>
                <v:path arrowok="t"/>
              </v:shape>
            </v:group>
            <v:group id="_x0000_s1111" style="position:absolute;left:10532;top:20;width:2;height:2" coordorigin="10532,20" coordsize="2,2">
              <v:shape id="_x0000_s1112" style="position:absolute;left:10532;top:20;width:2;height:2" coordorigin="10532,20" coordsize="0,0" path="m10532,20r,e" filled="f" strokecolor="#231f20" strokeweight="2pt">
                <v:path arrowok="t"/>
              </v:shape>
            </v:group>
            <v:group id="_x0000_s1108" style="position:absolute;left:260;top:20;width:2;height:2" coordorigin="260,20" coordsize="2,2">
              <v:shape id="_x0000_s1110" style="position:absolute;left:260;top:20;width:2;height:2" coordorigin="260,20" coordsize="0,0" path="m260,20r,e" filled="f" strokecolor="#231f20" strokeweight="2pt">
                <v:path arrowok="t"/>
              </v:shape>
              <v:shapetype id="_x0000_t202" coordsize="21600,21600" o:spt="202" path="m,l,21600r21600,l21600,xe">
                <v:stroke joinstyle="miter"/>
                <v:path gradientshapeok="t" o:connecttype="rect"/>
              </v:shapetype>
              <v:shape id="_x0000_s1109" type="#_x0000_t202" style="position:absolute;width:10792;height:2230" filled="f" stroked="f">
                <v:textbox style="mso-next-textbox:#_x0000_s1109" inset="0,0,0,0">
                  <w:txbxContent>
                    <w:p w:rsidR="00425C86" w:rsidRPr="007656C8" w:rsidRDefault="0009703D">
                      <w:pPr>
                        <w:spacing w:before="40" w:line="662" w:lineRule="exact"/>
                        <w:ind w:left="111"/>
                        <w:jc w:val="center"/>
                        <w:rPr>
                          <w:rFonts w:eastAsia="Myriad Pro Cond" w:cs="Myriad Pro Cond"/>
                          <w:sz w:val="56"/>
                          <w:szCs w:val="56"/>
                        </w:rPr>
                      </w:pPr>
                      <w:r w:rsidRPr="007656C8">
                        <w:rPr>
                          <w:b/>
                          <w:i/>
                          <w:color w:val="085284"/>
                          <w:sz w:val="56"/>
                        </w:rPr>
                        <w:t xml:space="preserve">Plan </w:t>
                      </w:r>
                      <w:r w:rsidRPr="007656C8">
                        <w:rPr>
                          <w:b/>
                          <w:i/>
                          <w:color w:val="085284"/>
                          <w:spacing w:val="-2"/>
                          <w:sz w:val="56"/>
                        </w:rPr>
                        <w:t>ahead.</w:t>
                      </w:r>
                    </w:p>
                    <w:p w:rsidR="00425C86" w:rsidRPr="007656C8" w:rsidRDefault="0009703D">
                      <w:pPr>
                        <w:spacing w:line="394" w:lineRule="exact"/>
                        <w:ind w:left="112"/>
                        <w:jc w:val="center"/>
                        <w:rPr>
                          <w:rFonts w:eastAsia="Myriad Pro Cond" w:cs="Myriad Pro Cond"/>
                          <w:sz w:val="36"/>
                          <w:szCs w:val="36"/>
                        </w:rPr>
                      </w:pPr>
                      <w:proofErr w:type="gramStart"/>
                      <w:r w:rsidRPr="007656C8">
                        <w:rPr>
                          <w:b/>
                          <w:color w:val="085284"/>
                          <w:spacing w:val="-1"/>
                          <w:sz w:val="36"/>
                        </w:rPr>
                        <w:t>Additional</w:t>
                      </w:r>
                      <w:r w:rsidRPr="007656C8">
                        <w:rPr>
                          <w:b/>
                          <w:color w:val="085284"/>
                          <w:sz w:val="36"/>
                        </w:rPr>
                        <w:t xml:space="preserve"> </w:t>
                      </w:r>
                      <w:r w:rsidRPr="007656C8">
                        <w:rPr>
                          <w:b/>
                          <w:color w:val="085284"/>
                          <w:spacing w:val="-1"/>
                          <w:sz w:val="36"/>
                        </w:rPr>
                        <w:t>exhibitor</w:t>
                      </w:r>
                      <w:r w:rsidRPr="007656C8">
                        <w:rPr>
                          <w:b/>
                          <w:color w:val="085284"/>
                          <w:sz w:val="36"/>
                        </w:rPr>
                        <w:t xml:space="preserve"> opportunities </w:t>
                      </w:r>
                      <w:r w:rsidRPr="007656C8">
                        <w:rPr>
                          <w:b/>
                          <w:color w:val="085284"/>
                          <w:spacing w:val="-2"/>
                          <w:sz w:val="36"/>
                        </w:rPr>
                        <w:t>available</w:t>
                      </w:r>
                      <w:r w:rsidRPr="007656C8">
                        <w:rPr>
                          <w:b/>
                          <w:color w:val="085284"/>
                          <w:sz w:val="36"/>
                        </w:rPr>
                        <w:t xml:space="preserve"> this </w:t>
                      </w:r>
                      <w:r w:rsidRPr="007656C8">
                        <w:rPr>
                          <w:b/>
                          <w:color w:val="085284"/>
                          <w:spacing w:val="-5"/>
                          <w:sz w:val="36"/>
                        </w:rPr>
                        <w:t>year.</w:t>
                      </w:r>
                      <w:proofErr w:type="gramEnd"/>
                    </w:p>
                    <w:p w:rsidR="00425C86" w:rsidRPr="007656C8" w:rsidRDefault="007656C8">
                      <w:pPr>
                        <w:spacing w:line="253" w:lineRule="auto"/>
                        <w:ind w:left="1892" w:right="1778"/>
                        <w:jc w:val="center"/>
                        <w:rPr>
                          <w:rFonts w:eastAsia="Myriad Pro Cond" w:cs="Myriad Pro Cond"/>
                          <w:sz w:val="28"/>
                          <w:szCs w:val="28"/>
                        </w:rPr>
                      </w:pPr>
                      <w:r>
                        <w:rPr>
                          <w:b/>
                          <w:color w:val="085284"/>
                          <w:sz w:val="28"/>
                        </w:rPr>
                        <w:t>Pine Grove Autism Conference</w:t>
                      </w:r>
                      <w:r w:rsidR="0009703D" w:rsidRPr="007656C8">
                        <w:rPr>
                          <w:b/>
                          <w:color w:val="085284"/>
                          <w:spacing w:val="-1"/>
                          <w:sz w:val="28"/>
                        </w:rPr>
                        <w:t>:</w:t>
                      </w:r>
                      <w:r w:rsidR="0009703D" w:rsidRPr="007656C8">
                        <w:rPr>
                          <w:b/>
                          <w:color w:val="085284"/>
                          <w:sz w:val="28"/>
                        </w:rPr>
                        <w:t xml:space="preserve"> </w:t>
                      </w:r>
                      <w:r>
                        <w:rPr>
                          <w:b/>
                          <w:color w:val="085284"/>
                          <w:spacing w:val="-1"/>
                          <w:sz w:val="28"/>
                        </w:rPr>
                        <w:t>Columbia</w:t>
                      </w:r>
                      <w:r>
                        <w:rPr>
                          <w:b/>
                          <w:color w:val="085284"/>
                          <w:sz w:val="28"/>
                        </w:rPr>
                        <w:t xml:space="preserve"> (March 31, 2017)  </w:t>
                      </w:r>
                      <w:r w:rsidR="0009703D" w:rsidRPr="007656C8">
                        <w:rPr>
                          <w:b/>
                          <w:color w:val="085284"/>
                          <w:sz w:val="28"/>
                        </w:rPr>
                        <w:t xml:space="preserve">  </w:t>
                      </w:r>
                      <w:r>
                        <w:rPr>
                          <w:b/>
                          <w:color w:val="085284"/>
                          <w:spacing w:val="-1"/>
                          <w:sz w:val="28"/>
                        </w:rPr>
                        <w:t xml:space="preserve">SC </w:t>
                      </w:r>
                      <w:r w:rsidR="0009703D" w:rsidRPr="007656C8">
                        <w:rPr>
                          <w:b/>
                          <w:color w:val="085284"/>
                          <w:spacing w:val="-1"/>
                          <w:sz w:val="28"/>
                        </w:rPr>
                        <w:t>Down</w:t>
                      </w:r>
                      <w:r w:rsidR="0009703D" w:rsidRPr="007656C8">
                        <w:rPr>
                          <w:b/>
                          <w:color w:val="085284"/>
                          <w:sz w:val="28"/>
                        </w:rPr>
                        <w:t xml:space="preserve"> </w:t>
                      </w:r>
                      <w:r w:rsidR="0009703D" w:rsidRPr="007656C8">
                        <w:rPr>
                          <w:b/>
                          <w:color w:val="085284"/>
                          <w:spacing w:val="-1"/>
                          <w:sz w:val="28"/>
                        </w:rPr>
                        <w:t>Syndrome</w:t>
                      </w:r>
                      <w:r w:rsidR="0009703D" w:rsidRPr="007656C8">
                        <w:rPr>
                          <w:b/>
                          <w:color w:val="085284"/>
                          <w:sz w:val="28"/>
                        </w:rPr>
                        <w:t xml:space="preserve"> </w:t>
                      </w:r>
                      <w:r w:rsidR="0009703D" w:rsidRPr="007656C8">
                        <w:rPr>
                          <w:b/>
                          <w:color w:val="085284"/>
                          <w:spacing w:val="-1"/>
                          <w:sz w:val="28"/>
                        </w:rPr>
                        <w:t>Conference:</w:t>
                      </w:r>
                      <w:r w:rsidR="0009703D" w:rsidRPr="007656C8">
                        <w:rPr>
                          <w:b/>
                          <w:color w:val="085284"/>
                          <w:sz w:val="28"/>
                        </w:rPr>
                        <w:t xml:space="preserve"> </w:t>
                      </w:r>
                      <w:r w:rsidR="0009703D" w:rsidRPr="007656C8">
                        <w:rPr>
                          <w:b/>
                          <w:color w:val="085284"/>
                          <w:spacing w:val="-1"/>
                          <w:sz w:val="28"/>
                        </w:rPr>
                        <w:t>Columbia</w:t>
                      </w:r>
                      <w:r w:rsidR="0009703D" w:rsidRPr="007656C8">
                        <w:rPr>
                          <w:b/>
                          <w:color w:val="085284"/>
                          <w:sz w:val="28"/>
                        </w:rPr>
                        <w:t xml:space="preserve"> </w:t>
                      </w:r>
                      <w:r w:rsidR="0009703D" w:rsidRPr="007656C8">
                        <w:rPr>
                          <w:b/>
                          <w:color w:val="085284"/>
                          <w:spacing w:val="-1"/>
                          <w:sz w:val="28"/>
                        </w:rPr>
                        <w:t>(November)</w:t>
                      </w:r>
                    </w:p>
                    <w:p w:rsidR="00425C86" w:rsidRPr="007656C8" w:rsidRDefault="0009703D">
                      <w:pPr>
                        <w:spacing w:line="260" w:lineRule="exact"/>
                        <w:ind w:left="112"/>
                        <w:jc w:val="center"/>
                        <w:rPr>
                          <w:rFonts w:eastAsia="Myriad Pro Cond" w:cs="Myriad Pro Cond"/>
                          <w:sz w:val="24"/>
                          <w:szCs w:val="24"/>
                        </w:rPr>
                      </w:pPr>
                      <w:proofErr w:type="gramStart"/>
                      <w:r w:rsidRPr="007656C8">
                        <w:rPr>
                          <w:i/>
                          <w:color w:val="085284"/>
                          <w:sz w:val="24"/>
                        </w:rPr>
                        <w:t>Specific</w:t>
                      </w:r>
                      <w:r w:rsidRPr="007656C8">
                        <w:rPr>
                          <w:i/>
                          <w:color w:val="085284"/>
                          <w:spacing w:val="-1"/>
                          <w:sz w:val="24"/>
                        </w:rPr>
                        <w:t xml:space="preserve"> dates </w:t>
                      </w:r>
                      <w:r w:rsidRPr="007656C8">
                        <w:rPr>
                          <w:i/>
                          <w:color w:val="085284"/>
                          <w:spacing w:val="-2"/>
                          <w:sz w:val="24"/>
                        </w:rPr>
                        <w:t>to</w:t>
                      </w:r>
                      <w:r w:rsidRPr="007656C8">
                        <w:rPr>
                          <w:i/>
                          <w:color w:val="085284"/>
                          <w:spacing w:val="-1"/>
                          <w:sz w:val="24"/>
                        </w:rPr>
                        <w:t xml:space="preserve"> </w:t>
                      </w:r>
                      <w:r w:rsidRPr="007656C8">
                        <w:rPr>
                          <w:i/>
                          <w:color w:val="085284"/>
                          <w:sz w:val="24"/>
                        </w:rPr>
                        <w:t xml:space="preserve">be </w:t>
                      </w:r>
                      <w:r w:rsidRPr="007656C8">
                        <w:rPr>
                          <w:i/>
                          <w:color w:val="085284"/>
                          <w:spacing w:val="-1"/>
                          <w:sz w:val="24"/>
                        </w:rPr>
                        <w:t xml:space="preserve">announced </w:t>
                      </w:r>
                      <w:r w:rsidRPr="007656C8">
                        <w:rPr>
                          <w:i/>
                          <w:color w:val="085284"/>
                          <w:sz w:val="24"/>
                        </w:rPr>
                        <w:t>soon,</w:t>
                      </w:r>
                      <w:r w:rsidRPr="007656C8">
                        <w:rPr>
                          <w:i/>
                          <w:color w:val="085284"/>
                          <w:spacing w:val="-1"/>
                          <w:sz w:val="24"/>
                        </w:rPr>
                        <w:t xml:space="preserve"> </w:t>
                      </w:r>
                      <w:r w:rsidRPr="007656C8">
                        <w:rPr>
                          <w:i/>
                          <w:color w:val="085284"/>
                          <w:sz w:val="24"/>
                        </w:rPr>
                        <w:t xml:space="preserve">pending </w:t>
                      </w:r>
                      <w:r w:rsidRPr="007656C8">
                        <w:rPr>
                          <w:i/>
                          <w:color w:val="085284"/>
                          <w:spacing w:val="-1"/>
                          <w:sz w:val="24"/>
                        </w:rPr>
                        <w:t>location confirmation.</w:t>
                      </w:r>
                      <w:proofErr w:type="gramEnd"/>
                    </w:p>
                  </w:txbxContent>
                </v:textbox>
              </v:shape>
            </v:group>
            <w10:wrap type="none"/>
            <w10:anchorlock/>
          </v:group>
        </w:pict>
      </w:r>
    </w:p>
    <w:p w:rsidR="00425C86" w:rsidRPr="0096177A" w:rsidRDefault="00425C86">
      <w:pPr>
        <w:spacing w:before="9"/>
        <w:rPr>
          <w:rFonts w:eastAsia="Myriad Pro Cond" w:cs="Myriad Pro Cond"/>
          <w:sz w:val="37"/>
          <w:szCs w:val="37"/>
        </w:rPr>
      </w:pPr>
    </w:p>
    <w:p w:rsidR="00425C86" w:rsidRPr="0096177A" w:rsidRDefault="0009703D">
      <w:pPr>
        <w:pStyle w:val="Heading6"/>
        <w:rPr>
          <w:rFonts w:asciiTheme="minorHAnsi" w:hAnsiTheme="minorHAnsi"/>
        </w:rPr>
      </w:pPr>
      <w:r w:rsidRPr="0096177A">
        <w:rPr>
          <w:rFonts w:asciiTheme="minorHAnsi" w:hAnsiTheme="minorHAnsi"/>
          <w:b/>
          <w:color w:val="231F20"/>
        </w:rPr>
        <w:t xml:space="preserve">PLEASE </w:t>
      </w:r>
      <w:r w:rsidRPr="0096177A">
        <w:rPr>
          <w:rFonts w:asciiTheme="minorHAnsi" w:hAnsiTheme="minorHAnsi"/>
          <w:b/>
          <w:color w:val="231F20"/>
          <w:spacing w:val="-1"/>
        </w:rPr>
        <w:t xml:space="preserve">NOTE: </w:t>
      </w:r>
      <w:r w:rsidRPr="0096177A">
        <w:rPr>
          <w:rFonts w:asciiTheme="minorHAnsi" w:hAnsiTheme="minorHAnsi"/>
          <w:color w:val="231F20"/>
          <w:spacing w:val="-1"/>
        </w:rPr>
        <w:t>Lunch</w:t>
      </w:r>
      <w:r w:rsidRPr="0096177A">
        <w:rPr>
          <w:rFonts w:asciiTheme="minorHAnsi" w:hAnsiTheme="minorHAnsi"/>
          <w:color w:val="231F20"/>
        </w:rPr>
        <w:t xml:space="preserve"> is </w:t>
      </w:r>
      <w:r w:rsidR="0096177A">
        <w:rPr>
          <w:rFonts w:asciiTheme="minorHAnsi" w:hAnsiTheme="minorHAnsi"/>
          <w:color w:val="231F20"/>
        </w:rPr>
        <w:t>provided</w:t>
      </w:r>
      <w:r w:rsidRPr="0096177A">
        <w:rPr>
          <w:rFonts w:asciiTheme="minorHAnsi" w:hAnsiTheme="minorHAnsi"/>
          <w:color w:val="231F20"/>
          <w:spacing w:val="-1"/>
        </w:rPr>
        <w:t>.</w:t>
      </w:r>
      <w:r w:rsidRPr="0096177A">
        <w:rPr>
          <w:rFonts w:asciiTheme="minorHAnsi" w:hAnsiTheme="minorHAnsi"/>
          <w:color w:val="231F20"/>
        </w:rPr>
        <w:t xml:space="preserve"> </w:t>
      </w:r>
      <w:r w:rsidR="0096177A">
        <w:rPr>
          <w:rFonts w:asciiTheme="minorHAnsi" w:hAnsiTheme="minorHAnsi"/>
          <w:color w:val="231F20"/>
          <w:spacing w:val="-1"/>
        </w:rPr>
        <w:t>Additional lunches can be provided for an additional $10 fee / person.</w:t>
      </w:r>
    </w:p>
    <w:p w:rsidR="00425C86" w:rsidRPr="0096177A" w:rsidRDefault="00425C86">
      <w:pPr>
        <w:spacing w:before="9"/>
        <w:rPr>
          <w:rFonts w:eastAsia="Myriad Pro Cond" w:cs="Myriad Pro Cond"/>
          <w:sz w:val="13"/>
          <w:szCs w:val="13"/>
        </w:rPr>
      </w:pPr>
    </w:p>
    <w:p w:rsidR="00425C86" w:rsidRPr="0096177A" w:rsidRDefault="0009703D">
      <w:pPr>
        <w:spacing w:before="65" w:line="243" w:lineRule="auto"/>
        <w:ind w:left="120" w:right="111"/>
        <w:rPr>
          <w:rFonts w:eastAsia="Myriad Pro Cond" w:cs="Myriad Pro Cond"/>
          <w:sz w:val="24"/>
          <w:szCs w:val="24"/>
        </w:rPr>
      </w:pPr>
      <w:r w:rsidRPr="0096177A">
        <w:rPr>
          <w:rFonts w:eastAsia="Myriad Pro Cond" w:cs="Myriad Pro Cond"/>
          <w:color w:val="085284"/>
          <w:sz w:val="24"/>
          <w:szCs w:val="24"/>
        </w:rPr>
        <w:t xml:space="preserve">Exhibit Booth </w:t>
      </w:r>
      <w:r w:rsidRPr="0096177A">
        <w:rPr>
          <w:rFonts w:eastAsia="Myriad Pro Cond" w:cs="Myriad Pro Cond"/>
          <w:color w:val="085284"/>
          <w:spacing w:val="-1"/>
          <w:sz w:val="24"/>
          <w:szCs w:val="24"/>
        </w:rPr>
        <w:t>Assignments</w:t>
      </w:r>
      <w:r w:rsidRPr="0096177A">
        <w:rPr>
          <w:rFonts w:eastAsia="Myriad Pro Cond" w:cs="Myriad Pro Cond"/>
          <w:color w:val="231F20"/>
          <w:spacing w:val="-1"/>
          <w:sz w:val="24"/>
          <w:szCs w:val="24"/>
        </w:rPr>
        <w:t>:</w:t>
      </w:r>
      <w:r w:rsidRPr="0096177A">
        <w:rPr>
          <w:rFonts w:eastAsia="Myriad Pro Cond" w:cs="Myriad Pro Cond"/>
          <w:color w:val="231F20"/>
          <w:sz w:val="24"/>
          <w:szCs w:val="24"/>
        </w:rPr>
        <w:t xml:space="preserve"> Exhibit booth numbers </w:t>
      </w:r>
      <w:r w:rsidRPr="0096177A">
        <w:rPr>
          <w:rFonts w:eastAsia="Myriad Pro Cond" w:cs="Myriad Pro Cond"/>
          <w:color w:val="231F20"/>
          <w:spacing w:val="-2"/>
          <w:sz w:val="24"/>
          <w:szCs w:val="24"/>
        </w:rPr>
        <w:t>are</w:t>
      </w:r>
      <w:r w:rsidRPr="0096177A">
        <w:rPr>
          <w:rFonts w:eastAsia="Myriad Pro Cond" w:cs="Myriad Pro Cond"/>
          <w:color w:val="231F20"/>
          <w:sz w:val="24"/>
          <w:szCs w:val="24"/>
        </w:rPr>
        <w:t xml:space="preserve"> assigned </w:t>
      </w:r>
      <w:r w:rsidRPr="0096177A">
        <w:rPr>
          <w:rFonts w:eastAsia="Myriad Pro Cond" w:cs="Myriad Pro Cond"/>
          <w:color w:val="231F20"/>
          <w:spacing w:val="-1"/>
          <w:sz w:val="24"/>
          <w:szCs w:val="24"/>
        </w:rPr>
        <w:t>by</w:t>
      </w:r>
      <w:r w:rsidRPr="0096177A">
        <w:rPr>
          <w:rFonts w:eastAsia="Myriad Pro Cond" w:cs="Myriad Pro Cond"/>
          <w:color w:val="231F20"/>
          <w:sz w:val="24"/>
          <w:szCs w:val="24"/>
        </w:rPr>
        <w:t xml:space="preserve"> </w:t>
      </w:r>
      <w:r w:rsidRPr="0096177A">
        <w:rPr>
          <w:rFonts w:eastAsia="Myriad Pro Cond" w:cs="Myriad Pro Cond"/>
          <w:color w:val="231F20"/>
          <w:spacing w:val="-2"/>
          <w:sz w:val="24"/>
          <w:szCs w:val="24"/>
        </w:rPr>
        <w:t>Family</w:t>
      </w:r>
      <w:r w:rsidRPr="0096177A">
        <w:rPr>
          <w:rFonts w:eastAsia="Myriad Pro Cond" w:cs="Myriad Pro Cond"/>
          <w:color w:val="231F20"/>
          <w:sz w:val="24"/>
          <w:szCs w:val="24"/>
        </w:rPr>
        <w:t xml:space="preserve"> </w:t>
      </w:r>
      <w:r w:rsidRPr="0096177A">
        <w:rPr>
          <w:rFonts w:eastAsia="Myriad Pro Cond" w:cs="Myriad Pro Cond"/>
          <w:color w:val="231F20"/>
          <w:spacing w:val="-1"/>
          <w:sz w:val="24"/>
          <w:szCs w:val="24"/>
        </w:rPr>
        <w:t>Connection</w:t>
      </w:r>
      <w:r w:rsidRPr="0096177A">
        <w:rPr>
          <w:rFonts w:eastAsia="Myriad Pro Cond" w:cs="Myriad Pro Cond"/>
          <w:color w:val="231F20"/>
          <w:sz w:val="24"/>
          <w:szCs w:val="24"/>
        </w:rPr>
        <w:t xml:space="preserve"> on a </w:t>
      </w:r>
      <w:r w:rsidRPr="0096177A">
        <w:rPr>
          <w:rFonts w:eastAsia="Myriad Pro Cond" w:cs="Myriad Pro Cond"/>
          <w:color w:val="231F20"/>
          <w:spacing w:val="-1"/>
          <w:sz w:val="24"/>
          <w:szCs w:val="24"/>
        </w:rPr>
        <w:t>first-come,</w:t>
      </w:r>
      <w:r w:rsidRPr="0096177A">
        <w:rPr>
          <w:rFonts w:eastAsia="Myriad Pro Cond" w:cs="Myriad Pro Cond"/>
          <w:color w:val="231F20"/>
          <w:sz w:val="24"/>
          <w:szCs w:val="24"/>
        </w:rPr>
        <w:t xml:space="preserve"> first served basis </w:t>
      </w:r>
      <w:r w:rsidRPr="0096177A">
        <w:rPr>
          <w:rFonts w:eastAsia="Myriad Pro Cond" w:cs="Myriad Pro Cond"/>
          <w:color w:val="231F20"/>
          <w:spacing w:val="-1"/>
          <w:sz w:val="24"/>
          <w:szCs w:val="24"/>
        </w:rPr>
        <w:t>once</w:t>
      </w:r>
      <w:r w:rsidRPr="0096177A">
        <w:rPr>
          <w:rFonts w:eastAsia="Myriad Pro Cond" w:cs="Myriad Pro Cond"/>
          <w:color w:val="231F20"/>
          <w:sz w:val="24"/>
          <w:szCs w:val="24"/>
        </w:rPr>
        <w:t xml:space="preserve"> </w:t>
      </w:r>
      <w:r w:rsidRPr="0096177A">
        <w:rPr>
          <w:rFonts w:eastAsia="Myriad Pro Cond" w:cs="Myriad Pro Cond"/>
          <w:color w:val="231F20"/>
          <w:spacing w:val="-1"/>
          <w:sz w:val="24"/>
          <w:szCs w:val="24"/>
        </w:rPr>
        <w:t>payment</w:t>
      </w:r>
      <w:r w:rsidRPr="0096177A">
        <w:rPr>
          <w:rFonts w:eastAsia="Myriad Pro Cond" w:cs="Myriad Pro Cond"/>
          <w:color w:val="231F20"/>
          <w:sz w:val="24"/>
          <w:szCs w:val="24"/>
        </w:rPr>
        <w:t xml:space="preserve"> is </w:t>
      </w:r>
      <w:r w:rsidRPr="0096177A">
        <w:rPr>
          <w:rFonts w:eastAsia="Myriad Pro Cond" w:cs="Myriad Pro Cond"/>
          <w:color w:val="231F20"/>
          <w:spacing w:val="-2"/>
          <w:sz w:val="24"/>
          <w:szCs w:val="24"/>
        </w:rPr>
        <w:t>received.</w:t>
      </w:r>
      <w:r w:rsidRPr="0096177A">
        <w:rPr>
          <w:rFonts w:eastAsia="Myriad Pro Cond" w:cs="Myriad Pro Cond"/>
          <w:color w:val="231F20"/>
          <w:spacing w:val="89"/>
          <w:sz w:val="24"/>
          <w:szCs w:val="24"/>
        </w:rPr>
        <w:t xml:space="preserve"> </w:t>
      </w:r>
      <w:r w:rsidRPr="0096177A">
        <w:rPr>
          <w:rFonts w:eastAsia="Myriad Pro Cond" w:cs="Myriad Pro Cond"/>
          <w:color w:val="231F20"/>
          <w:spacing w:val="-2"/>
          <w:sz w:val="24"/>
          <w:szCs w:val="24"/>
        </w:rPr>
        <w:t>Don’t</w:t>
      </w:r>
      <w:r w:rsidRPr="0096177A">
        <w:rPr>
          <w:rFonts w:eastAsia="Myriad Pro Cond" w:cs="Myriad Pro Cond"/>
          <w:color w:val="231F20"/>
          <w:sz w:val="24"/>
          <w:szCs w:val="24"/>
        </w:rPr>
        <w:t xml:space="preserve"> </w:t>
      </w:r>
      <w:r w:rsidRPr="0096177A">
        <w:rPr>
          <w:rFonts w:eastAsia="Myriad Pro Cond" w:cs="Myriad Pro Cond"/>
          <w:color w:val="231F20"/>
          <w:spacing w:val="-2"/>
          <w:sz w:val="24"/>
          <w:szCs w:val="24"/>
        </w:rPr>
        <w:t>wait.</w:t>
      </w:r>
      <w:r w:rsidRPr="0096177A">
        <w:rPr>
          <w:rFonts w:eastAsia="Myriad Pro Cond" w:cs="Myriad Pro Cond"/>
          <w:color w:val="231F20"/>
          <w:sz w:val="24"/>
          <w:szCs w:val="24"/>
        </w:rPr>
        <w:t xml:space="preserve"> </w:t>
      </w:r>
      <w:r w:rsidRPr="0096177A">
        <w:rPr>
          <w:rFonts w:eastAsia="Myriad Pro Cond" w:cs="Myriad Pro Cond"/>
          <w:color w:val="231F20"/>
          <w:spacing w:val="-1"/>
          <w:sz w:val="24"/>
          <w:szCs w:val="24"/>
        </w:rPr>
        <w:t>Register</w:t>
      </w:r>
      <w:r w:rsidRPr="0096177A">
        <w:rPr>
          <w:rFonts w:eastAsia="Myriad Pro Cond" w:cs="Myriad Pro Cond"/>
          <w:color w:val="231F20"/>
          <w:sz w:val="24"/>
          <w:szCs w:val="24"/>
        </w:rPr>
        <w:t xml:space="preserve"> </w:t>
      </w:r>
      <w:r w:rsidRPr="0096177A">
        <w:rPr>
          <w:rFonts w:eastAsia="Myriad Pro Cond" w:cs="Myriad Pro Cond"/>
          <w:color w:val="231F20"/>
          <w:spacing w:val="-1"/>
          <w:sz w:val="24"/>
          <w:szCs w:val="24"/>
        </w:rPr>
        <w:t>today!</w:t>
      </w:r>
      <w:r w:rsidRPr="0096177A">
        <w:rPr>
          <w:rFonts w:eastAsia="Myriad Pro Cond" w:cs="Myriad Pro Cond"/>
          <w:color w:val="231F20"/>
          <w:sz w:val="24"/>
          <w:szCs w:val="24"/>
        </w:rPr>
        <w:t xml:space="preserve"> </w:t>
      </w:r>
      <w:r w:rsidRPr="0096177A">
        <w:rPr>
          <w:rFonts w:eastAsia="Myriad Pro Cond" w:cs="Myriad Pro Cond"/>
          <w:b/>
          <w:bCs/>
          <w:color w:val="231F20"/>
          <w:spacing w:val="-1"/>
          <w:sz w:val="24"/>
          <w:szCs w:val="24"/>
        </w:rPr>
        <w:t>The</w:t>
      </w:r>
      <w:r w:rsidRPr="0096177A">
        <w:rPr>
          <w:rFonts w:eastAsia="Myriad Pro Cond" w:cs="Myriad Pro Cond"/>
          <w:b/>
          <w:bCs/>
          <w:color w:val="231F20"/>
          <w:sz w:val="24"/>
          <w:szCs w:val="24"/>
        </w:rPr>
        <w:t xml:space="preserve"> deadline </w:t>
      </w:r>
      <w:r w:rsidRPr="0096177A">
        <w:rPr>
          <w:rFonts w:eastAsia="Myriad Pro Cond" w:cs="Myriad Pro Cond"/>
          <w:b/>
          <w:bCs/>
          <w:color w:val="231F20"/>
          <w:spacing w:val="-1"/>
          <w:sz w:val="24"/>
          <w:szCs w:val="24"/>
        </w:rPr>
        <w:t>to</w:t>
      </w:r>
      <w:r w:rsidRPr="0096177A">
        <w:rPr>
          <w:rFonts w:eastAsia="Myriad Pro Cond" w:cs="Myriad Pro Cond"/>
          <w:b/>
          <w:bCs/>
          <w:color w:val="231F20"/>
          <w:sz w:val="24"/>
          <w:szCs w:val="24"/>
        </w:rPr>
        <w:t xml:space="preserve"> send the </w:t>
      </w:r>
      <w:r w:rsidRPr="0096177A">
        <w:rPr>
          <w:rFonts w:eastAsia="Myriad Pro Cond" w:cs="Myriad Pro Cond"/>
          <w:b/>
          <w:bCs/>
          <w:color w:val="231F20"/>
          <w:spacing w:val="-1"/>
          <w:sz w:val="24"/>
          <w:szCs w:val="24"/>
        </w:rPr>
        <w:t>completed</w:t>
      </w:r>
      <w:r w:rsidRPr="0096177A">
        <w:rPr>
          <w:rFonts w:eastAsia="Myriad Pro Cond" w:cs="Myriad Pro Cond"/>
          <w:b/>
          <w:bCs/>
          <w:color w:val="231F20"/>
          <w:sz w:val="24"/>
          <w:szCs w:val="24"/>
        </w:rPr>
        <w:t xml:space="preserve"> application with </w:t>
      </w:r>
      <w:r w:rsidRPr="0096177A">
        <w:rPr>
          <w:rFonts w:eastAsia="Myriad Pro Cond" w:cs="Myriad Pro Cond"/>
          <w:b/>
          <w:bCs/>
          <w:color w:val="231F20"/>
          <w:spacing w:val="-1"/>
          <w:sz w:val="24"/>
          <w:szCs w:val="24"/>
        </w:rPr>
        <w:t>payment</w:t>
      </w:r>
      <w:r w:rsidR="0096177A">
        <w:rPr>
          <w:rFonts w:eastAsia="Myriad Pro Cond" w:cs="Myriad Pro Cond"/>
          <w:b/>
          <w:bCs/>
          <w:color w:val="231F20"/>
          <w:sz w:val="24"/>
          <w:szCs w:val="24"/>
        </w:rPr>
        <w:t xml:space="preserve"> is January 18, 2017</w:t>
      </w:r>
      <w:r w:rsidRPr="0096177A">
        <w:rPr>
          <w:rFonts w:eastAsia="Myriad Pro Cond" w:cs="Myriad Pro Cond"/>
          <w:b/>
          <w:bCs/>
          <w:color w:val="231F20"/>
          <w:sz w:val="24"/>
          <w:szCs w:val="24"/>
        </w:rPr>
        <w:t>.</w:t>
      </w:r>
      <w:r w:rsidRPr="0096177A">
        <w:rPr>
          <w:rFonts w:eastAsia="Myriad Pro Cond" w:cs="Myriad Pro Cond"/>
          <w:b/>
          <w:bCs/>
          <w:color w:val="231F20"/>
          <w:spacing w:val="-1"/>
          <w:sz w:val="24"/>
          <w:szCs w:val="24"/>
        </w:rPr>
        <w:t xml:space="preserve"> </w:t>
      </w:r>
      <w:r w:rsidRPr="0096177A">
        <w:rPr>
          <w:rFonts w:eastAsia="Myriad Pro Cond" w:cs="Myriad Pro Cond"/>
          <w:color w:val="231F20"/>
          <w:spacing w:val="-1"/>
          <w:sz w:val="24"/>
          <w:szCs w:val="24"/>
        </w:rPr>
        <w:t>Space</w:t>
      </w:r>
      <w:r w:rsidRPr="0096177A">
        <w:rPr>
          <w:rFonts w:eastAsia="Myriad Pro Cond" w:cs="Myriad Pro Cond"/>
          <w:color w:val="231F20"/>
          <w:sz w:val="24"/>
          <w:szCs w:val="24"/>
        </w:rPr>
        <w:t xml:space="preserve"> </w:t>
      </w:r>
      <w:r w:rsidRPr="0096177A">
        <w:rPr>
          <w:rFonts w:eastAsia="Myriad Pro Cond" w:cs="Myriad Pro Cond"/>
          <w:color w:val="231F20"/>
          <w:spacing w:val="-1"/>
          <w:sz w:val="24"/>
          <w:szCs w:val="24"/>
        </w:rPr>
        <w:t>availability</w:t>
      </w:r>
      <w:r w:rsidRPr="0096177A">
        <w:rPr>
          <w:rFonts w:eastAsia="Myriad Pro Cond" w:cs="Myriad Pro Cond"/>
          <w:color w:val="231F20"/>
          <w:sz w:val="24"/>
          <w:szCs w:val="24"/>
        </w:rPr>
        <w:t xml:space="preserve"> </w:t>
      </w:r>
      <w:r w:rsidRPr="0096177A">
        <w:rPr>
          <w:rFonts w:eastAsia="Myriad Pro Cond" w:cs="Myriad Pro Cond"/>
          <w:color w:val="231F20"/>
          <w:spacing w:val="-1"/>
          <w:sz w:val="24"/>
          <w:szCs w:val="24"/>
        </w:rPr>
        <w:t>may</w:t>
      </w:r>
      <w:r w:rsidRPr="0096177A">
        <w:rPr>
          <w:rFonts w:eastAsia="Myriad Pro Cond" w:cs="Myriad Pro Cond"/>
          <w:color w:val="231F20"/>
          <w:sz w:val="24"/>
          <w:szCs w:val="24"/>
        </w:rPr>
        <w:t xml:space="preserve"> be</w:t>
      </w:r>
      <w:r w:rsidR="0096177A">
        <w:rPr>
          <w:rFonts w:eastAsia="Myriad Pro Cond" w:cs="Myriad Pro Cond"/>
          <w:color w:val="231F20"/>
          <w:spacing w:val="67"/>
          <w:sz w:val="24"/>
          <w:szCs w:val="24"/>
        </w:rPr>
        <w:t xml:space="preserve"> </w:t>
      </w:r>
      <w:r w:rsidRPr="0096177A">
        <w:rPr>
          <w:rFonts w:eastAsia="Myriad Pro Cond" w:cs="Myriad Pro Cond"/>
          <w:color w:val="231F20"/>
          <w:spacing w:val="-1"/>
          <w:sz w:val="24"/>
          <w:szCs w:val="24"/>
        </w:rPr>
        <w:t>exhausted</w:t>
      </w:r>
      <w:r w:rsidRPr="0096177A">
        <w:rPr>
          <w:rFonts w:eastAsia="Myriad Pro Cond" w:cs="Myriad Pro Cond"/>
          <w:color w:val="231F20"/>
          <w:sz w:val="24"/>
          <w:szCs w:val="24"/>
        </w:rPr>
        <w:t xml:space="preserve"> </w:t>
      </w:r>
      <w:r w:rsidRPr="0096177A">
        <w:rPr>
          <w:rFonts w:eastAsia="Myriad Pro Cond" w:cs="Myriad Pro Cond"/>
          <w:color w:val="231F20"/>
          <w:spacing w:val="-1"/>
          <w:sz w:val="24"/>
          <w:szCs w:val="24"/>
        </w:rPr>
        <w:t>before</w:t>
      </w:r>
      <w:r w:rsidRPr="0096177A">
        <w:rPr>
          <w:rFonts w:eastAsia="Myriad Pro Cond" w:cs="Myriad Pro Cond"/>
          <w:color w:val="231F20"/>
          <w:sz w:val="24"/>
          <w:szCs w:val="24"/>
        </w:rPr>
        <w:t xml:space="preserve"> </w:t>
      </w:r>
      <w:r w:rsidRPr="0096177A">
        <w:rPr>
          <w:rFonts w:eastAsia="Myriad Pro Cond" w:cs="Myriad Pro Cond"/>
          <w:color w:val="231F20"/>
          <w:spacing w:val="-1"/>
          <w:sz w:val="24"/>
          <w:szCs w:val="24"/>
        </w:rPr>
        <w:t>that</w:t>
      </w:r>
      <w:r w:rsidRPr="0096177A">
        <w:rPr>
          <w:rFonts w:eastAsia="Myriad Pro Cond" w:cs="Myriad Pro Cond"/>
          <w:color w:val="231F20"/>
          <w:sz w:val="24"/>
          <w:szCs w:val="24"/>
        </w:rPr>
        <w:t xml:space="preserve"> </w:t>
      </w:r>
      <w:r w:rsidRPr="0096177A">
        <w:rPr>
          <w:rFonts w:eastAsia="Myriad Pro Cond" w:cs="Myriad Pro Cond"/>
          <w:color w:val="231F20"/>
          <w:spacing w:val="-2"/>
          <w:sz w:val="24"/>
          <w:szCs w:val="24"/>
        </w:rPr>
        <w:t>date.</w:t>
      </w:r>
    </w:p>
    <w:p w:rsidR="00425C86" w:rsidRPr="0096177A" w:rsidRDefault="00425C86">
      <w:pPr>
        <w:spacing w:before="3"/>
        <w:rPr>
          <w:rFonts w:eastAsia="Myriad Pro Cond" w:cs="Myriad Pro Cond"/>
          <w:sz w:val="20"/>
          <w:szCs w:val="20"/>
        </w:rPr>
      </w:pPr>
    </w:p>
    <w:p w:rsidR="00425C86" w:rsidRPr="0096177A" w:rsidRDefault="0009703D">
      <w:pPr>
        <w:pStyle w:val="Heading6"/>
        <w:spacing w:line="243" w:lineRule="auto"/>
        <w:ind w:right="111"/>
        <w:rPr>
          <w:rFonts w:asciiTheme="minorHAnsi" w:hAnsiTheme="minorHAnsi"/>
        </w:rPr>
      </w:pPr>
      <w:r w:rsidRPr="0096177A">
        <w:rPr>
          <w:rFonts w:asciiTheme="minorHAnsi" w:hAnsiTheme="minorHAnsi"/>
          <w:color w:val="085284"/>
          <w:spacing w:val="-1"/>
        </w:rPr>
        <w:t xml:space="preserve">Cancellations: </w:t>
      </w:r>
      <w:r w:rsidRPr="0096177A">
        <w:rPr>
          <w:rFonts w:asciiTheme="minorHAnsi" w:hAnsiTheme="minorHAnsi"/>
          <w:color w:val="231F20"/>
        </w:rPr>
        <w:t xml:space="preserve">Requests </w:t>
      </w:r>
      <w:r w:rsidRPr="0096177A">
        <w:rPr>
          <w:rFonts w:asciiTheme="minorHAnsi" w:hAnsiTheme="minorHAnsi"/>
          <w:color w:val="231F20"/>
          <w:spacing w:val="-1"/>
        </w:rPr>
        <w:t>to</w:t>
      </w:r>
      <w:r w:rsidRPr="0096177A">
        <w:rPr>
          <w:rFonts w:asciiTheme="minorHAnsi" w:hAnsiTheme="minorHAnsi"/>
          <w:color w:val="231F20"/>
        </w:rPr>
        <w:t xml:space="preserve"> </w:t>
      </w:r>
      <w:r w:rsidRPr="0096177A">
        <w:rPr>
          <w:rFonts w:asciiTheme="minorHAnsi" w:hAnsiTheme="minorHAnsi"/>
          <w:color w:val="231F20"/>
          <w:spacing w:val="-1"/>
        </w:rPr>
        <w:t>cancel</w:t>
      </w:r>
      <w:r w:rsidRPr="0096177A">
        <w:rPr>
          <w:rFonts w:asciiTheme="minorHAnsi" w:hAnsiTheme="minorHAnsi"/>
          <w:color w:val="231F20"/>
        </w:rPr>
        <w:t xml:space="preserve"> Exhibit </w:t>
      </w:r>
      <w:r w:rsidRPr="0096177A">
        <w:rPr>
          <w:rFonts w:asciiTheme="minorHAnsi" w:hAnsiTheme="minorHAnsi"/>
          <w:color w:val="231F20"/>
          <w:spacing w:val="-1"/>
        </w:rPr>
        <w:t>Space</w:t>
      </w:r>
      <w:r w:rsidRPr="0096177A">
        <w:rPr>
          <w:rFonts w:asciiTheme="minorHAnsi" w:hAnsiTheme="minorHAnsi"/>
          <w:color w:val="231F20"/>
        </w:rPr>
        <w:t xml:space="preserve"> Reservation with a </w:t>
      </w:r>
      <w:r w:rsidRPr="0096177A">
        <w:rPr>
          <w:rFonts w:asciiTheme="minorHAnsi" w:hAnsiTheme="minorHAnsi"/>
          <w:color w:val="231F20"/>
          <w:spacing w:val="-1"/>
        </w:rPr>
        <w:t>refund</w:t>
      </w:r>
      <w:r w:rsidRPr="0096177A">
        <w:rPr>
          <w:rFonts w:asciiTheme="minorHAnsi" w:hAnsiTheme="minorHAnsi"/>
          <w:color w:val="231F20"/>
        </w:rPr>
        <w:t xml:space="preserve"> must be </w:t>
      </w:r>
      <w:r w:rsidRPr="0096177A">
        <w:rPr>
          <w:rFonts w:asciiTheme="minorHAnsi" w:hAnsiTheme="minorHAnsi"/>
          <w:color w:val="231F20"/>
          <w:spacing w:val="-2"/>
        </w:rPr>
        <w:t>received</w:t>
      </w:r>
      <w:r w:rsidRPr="0096177A">
        <w:rPr>
          <w:rFonts w:asciiTheme="minorHAnsi" w:hAnsiTheme="minorHAnsi"/>
          <w:color w:val="231F20"/>
        </w:rPr>
        <w:t xml:space="preserve"> in writing </w:t>
      </w:r>
      <w:r w:rsidRPr="0096177A">
        <w:rPr>
          <w:rFonts w:asciiTheme="minorHAnsi" w:hAnsiTheme="minorHAnsi"/>
          <w:color w:val="231F20"/>
          <w:spacing w:val="-1"/>
        </w:rPr>
        <w:t>by</w:t>
      </w:r>
      <w:r w:rsidRPr="0096177A">
        <w:rPr>
          <w:rFonts w:asciiTheme="minorHAnsi" w:hAnsiTheme="minorHAnsi"/>
          <w:color w:val="231F20"/>
        </w:rPr>
        <w:t xml:space="preserve"> </w:t>
      </w:r>
      <w:r w:rsidR="0096177A">
        <w:rPr>
          <w:rFonts w:asciiTheme="minorHAnsi" w:hAnsiTheme="minorHAnsi"/>
          <w:color w:val="231F20"/>
          <w:spacing w:val="-1"/>
        </w:rPr>
        <w:t>January 20</w:t>
      </w:r>
      <w:r w:rsidR="0096177A">
        <w:rPr>
          <w:rFonts w:asciiTheme="minorHAnsi" w:hAnsiTheme="minorHAnsi"/>
          <w:color w:val="231F20"/>
        </w:rPr>
        <w:t>, 2017</w:t>
      </w:r>
      <w:r w:rsidRPr="0096177A">
        <w:rPr>
          <w:rFonts w:asciiTheme="minorHAnsi" w:hAnsiTheme="minorHAnsi"/>
          <w:color w:val="231F20"/>
        </w:rPr>
        <w:t xml:space="preserve"> and will </w:t>
      </w:r>
      <w:r w:rsidRPr="0096177A">
        <w:rPr>
          <w:rFonts w:asciiTheme="minorHAnsi" w:hAnsiTheme="minorHAnsi"/>
          <w:color w:val="231F20"/>
          <w:spacing w:val="-2"/>
        </w:rPr>
        <w:t>have</w:t>
      </w:r>
      <w:r w:rsidR="0096177A">
        <w:rPr>
          <w:rFonts w:asciiTheme="minorHAnsi" w:hAnsiTheme="minorHAnsi"/>
          <w:color w:val="231F20"/>
        </w:rPr>
        <w:t xml:space="preserve"> a $25 admin</w:t>
      </w:r>
      <w:r w:rsidRPr="0096177A">
        <w:rPr>
          <w:rFonts w:asciiTheme="minorHAnsi" w:hAnsiTheme="minorHAnsi"/>
          <w:color w:val="231F20"/>
          <w:spacing w:val="-1"/>
        </w:rPr>
        <w:t>istration</w:t>
      </w:r>
      <w:r w:rsidRPr="0096177A">
        <w:rPr>
          <w:rFonts w:asciiTheme="minorHAnsi" w:hAnsiTheme="minorHAnsi"/>
          <w:color w:val="231F20"/>
        </w:rPr>
        <w:t xml:space="preserve"> </w:t>
      </w:r>
      <w:r w:rsidRPr="0096177A">
        <w:rPr>
          <w:rFonts w:asciiTheme="minorHAnsi" w:hAnsiTheme="minorHAnsi"/>
          <w:color w:val="231F20"/>
          <w:spacing w:val="-1"/>
        </w:rPr>
        <w:t>fee</w:t>
      </w:r>
      <w:r w:rsidRPr="0096177A">
        <w:rPr>
          <w:rFonts w:asciiTheme="minorHAnsi" w:hAnsiTheme="minorHAnsi"/>
          <w:color w:val="231F20"/>
        </w:rPr>
        <w:t xml:space="preserve"> </w:t>
      </w:r>
      <w:r w:rsidRPr="0096177A">
        <w:rPr>
          <w:rFonts w:asciiTheme="minorHAnsi" w:hAnsiTheme="minorHAnsi"/>
          <w:color w:val="231F20"/>
          <w:spacing w:val="-1"/>
        </w:rPr>
        <w:t>deducted.</w:t>
      </w:r>
      <w:r w:rsidRPr="0096177A">
        <w:rPr>
          <w:rFonts w:asciiTheme="minorHAnsi" w:hAnsiTheme="minorHAnsi"/>
          <w:color w:val="231F20"/>
        </w:rPr>
        <w:t xml:space="preserve"> </w:t>
      </w:r>
      <w:r w:rsidRPr="0096177A">
        <w:rPr>
          <w:rFonts w:asciiTheme="minorHAnsi" w:hAnsiTheme="minorHAnsi"/>
          <w:color w:val="231F20"/>
          <w:spacing w:val="-1"/>
        </w:rPr>
        <w:t>Cancellations</w:t>
      </w:r>
      <w:r w:rsidRPr="0096177A">
        <w:rPr>
          <w:rFonts w:asciiTheme="minorHAnsi" w:hAnsiTheme="minorHAnsi"/>
          <w:color w:val="231F20"/>
        </w:rPr>
        <w:t xml:space="preserve"> </w:t>
      </w:r>
      <w:r w:rsidRPr="0096177A">
        <w:rPr>
          <w:rFonts w:asciiTheme="minorHAnsi" w:hAnsiTheme="minorHAnsi"/>
          <w:color w:val="231F20"/>
          <w:spacing w:val="-1"/>
        </w:rPr>
        <w:t>after</w:t>
      </w:r>
      <w:r w:rsidRPr="0096177A">
        <w:rPr>
          <w:rFonts w:asciiTheme="minorHAnsi" w:hAnsiTheme="minorHAnsi"/>
          <w:color w:val="231F20"/>
        </w:rPr>
        <w:t xml:space="preserve"> </w:t>
      </w:r>
      <w:r w:rsidR="0096177A">
        <w:rPr>
          <w:rFonts w:asciiTheme="minorHAnsi" w:hAnsiTheme="minorHAnsi"/>
          <w:color w:val="231F20"/>
          <w:spacing w:val="-1"/>
        </w:rPr>
        <w:t>January</w:t>
      </w:r>
      <w:r w:rsidR="0096177A">
        <w:rPr>
          <w:rFonts w:asciiTheme="minorHAnsi" w:hAnsiTheme="minorHAnsi"/>
          <w:color w:val="231F20"/>
        </w:rPr>
        <w:t xml:space="preserve"> 20, 2017</w:t>
      </w:r>
      <w:r w:rsidRPr="0096177A">
        <w:rPr>
          <w:rFonts w:asciiTheme="minorHAnsi" w:hAnsiTheme="minorHAnsi"/>
          <w:color w:val="231F20"/>
        </w:rPr>
        <w:t xml:space="preserve"> will not be </w:t>
      </w:r>
      <w:r w:rsidRPr="0096177A">
        <w:rPr>
          <w:rFonts w:asciiTheme="minorHAnsi" w:hAnsiTheme="minorHAnsi"/>
          <w:color w:val="231F20"/>
          <w:spacing w:val="-1"/>
        </w:rPr>
        <w:t>refunded.</w:t>
      </w:r>
    </w:p>
    <w:p w:rsidR="00425C86" w:rsidRPr="0096177A" w:rsidRDefault="00425C86">
      <w:pPr>
        <w:spacing w:line="243" w:lineRule="auto"/>
        <w:sectPr w:rsidR="00425C86" w:rsidRPr="0096177A">
          <w:type w:val="continuous"/>
          <w:pgSz w:w="12240" w:h="15840"/>
          <w:pgMar w:top="0" w:right="600" w:bottom="280" w:left="600" w:header="720" w:footer="720" w:gutter="0"/>
          <w:cols w:space="720"/>
        </w:sectPr>
      </w:pPr>
    </w:p>
    <w:p w:rsidR="00425C86" w:rsidRDefault="0009703D">
      <w:pPr>
        <w:spacing w:line="631" w:lineRule="exact"/>
        <w:ind w:left="420"/>
        <w:rPr>
          <w:rFonts w:ascii="Myriad Pro Cond" w:eastAsia="Myriad Pro Cond" w:hAnsi="Myriad Pro Cond" w:cs="Myriad Pro Cond"/>
          <w:sz w:val="60"/>
          <w:szCs w:val="60"/>
        </w:rPr>
      </w:pPr>
      <w:r>
        <w:rPr>
          <w:rFonts w:ascii="Myriad Pro Cond"/>
          <w:b/>
          <w:color w:val="FFFFFF"/>
          <w:sz w:val="60"/>
        </w:rPr>
        <w:lastRenderedPageBreak/>
        <w:t>EXHIBI</w:t>
      </w:r>
      <w:r>
        <w:rPr>
          <w:rFonts w:ascii="Myriad Pro Cond"/>
          <w:b/>
          <w:color w:val="FFFFFF"/>
          <w:spacing w:val="-8"/>
          <w:sz w:val="60"/>
        </w:rPr>
        <w:t>T</w:t>
      </w:r>
      <w:r>
        <w:rPr>
          <w:rFonts w:ascii="Myriad Pro Cond"/>
          <w:b/>
          <w:color w:val="FFFFFF"/>
          <w:sz w:val="60"/>
        </w:rPr>
        <w:t>OR</w:t>
      </w:r>
      <w:r>
        <w:rPr>
          <w:rFonts w:ascii="Myriad Pro Cond"/>
          <w:b/>
          <w:color w:val="FFFFFF"/>
          <w:spacing w:val="95"/>
          <w:sz w:val="60"/>
        </w:rPr>
        <w:t xml:space="preserve"> </w:t>
      </w:r>
      <w:r>
        <w:rPr>
          <w:rFonts w:ascii="Myriad Pro Cond"/>
          <w:b/>
          <w:color w:val="FFFFFF"/>
          <w:sz w:val="60"/>
        </w:rPr>
        <w:t>APPLI</w:t>
      </w:r>
      <w:r>
        <w:rPr>
          <w:rFonts w:ascii="Myriad Pro Cond"/>
          <w:b/>
          <w:color w:val="FFFFFF"/>
          <w:spacing w:val="9"/>
          <w:sz w:val="60"/>
        </w:rPr>
        <w:t>C</w:t>
      </w:r>
      <w:r>
        <w:rPr>
          <w:rFonts w:ascii="Myriad Pro Cond"/>
          <w:b/>
          <w:color w:val="FFFFFF"/>
          <w:spacing w:val="-30"/>
          <w:sz w:val="60"/>
        </w:rPr>
        <w:t>A</w:t>
      </w:r>
      <w:r>
        <w:rPr>
          <w:rFonts w:ascii="Myriad Pro Cond"/>
          <w:b/>
          <w:color w:val="FFFFFF"/>
          <w:sz w:val="60"/>
        </w:rPr>
        <w:t>TION</w:t>
      </w:r>
    </w:p>
    <w:p w:rsidR="00425C86" w:rsidRDefault="00425C86">
      <w:pPr>
        <w:rPr>
          <w:rFonts w:ascii="Myriad Pro Cond" w:eastAsia="Myriad Pro Cond" w:hAnsi="Myriad Pro Cond" w:cs="Myriad Pro Cond"/>
          <w:b/>
          <w:bCs/>
          <w:sz w:val="20"/>
          <w:szCs w:val="20"/>
        </w:rPr>
      </w:pPr>
    </w:p>
    <w:p w:rsidR="00425C86" w:rsidRPr="0096177A" w:rsidRDefault="00425C86">
      <w:pPr>
        <w:spacing w:before="10"/>
        <w:rPr>
          <w:rFonts w:eastAsia="Myriad Pro Cond" w:cs="Myriad Pro Cond"/>
          <w:b/>
          <w:bCs/>
          <w:sz w:val="28"/>
          <w:szCs w:val="28"/>
        </w:rPr>
      </w:pPr>
    </w:p>
    <w:p w:rsidR="00425C86" w:rsidRPr="0096177A" w:rsidRDefault="001B0476">
      <w:pPr>
        <w:spacing w:line="20" w:lineRule="atLeast"/>
        <w:ind w:left="391"/>
        <w:rPr>
          <w:rFonts w:eastAsia="Myriad Pro Cond" w:cs="Myriad Pro Cond"/>
          <w:sz w:val="2"/>
          <w:szCs w:val="2"/>
        </w:rPr>
      </w:pPr>
      <w:r w:rsidRPr="0096177A">
        <w:rPr>
          <w:rFonts w:eastAsia="Myriad Pro Cond" w:cs="Myriad Pro Cond"/>
          <w:sz w:val="2"/>
          <w:szCs w:val="2"/>
        </w:rPr>
      </w:r>
      <w:r w:rsidRPr="0096177A">
        <w:rPr>
          <w:rFonts w:eastAsia="Myriad Pro Cond" w:cs="Myriad Pro Cond"/>
          <w:sz w:val="2"/>
          <w:szCs w:val="2"/>
        </w:rPr>
        <w:pict>
          <v:group id="_x0000_s1104" style="width:495.45pt;height:.45pt;mso-position-horizontal-relative:char;mso-position-vertical-relative:line" coordsize="9909,9">
            <v:group id="_x0000_s1105" style="position:absolute;left:5;top:5;width:9900;height:2" coordorigin="5,5" coordsize="9900,2">
              <v:shape id="_x0000_s1106" style="position:absolute;left:5;top:5;width:9900;height:2" coordorigin="5,5" coordsize="9900,0" path="m5,5r9900,e" filled="f" strokecolor="#221e1f" strokeweight=".45pt">
                <v:path arrowok="t"/>
              </v:shape>
            </v:group>
            <w10:wrap type="none"/>
            <w10:anchorlock/>
          </v:group>
        </w:pict>
      </w:r>
    </w:p>
    <w:p w:rsidR="00425C86" w:rsidRPr="0096177A" w:rsidRDefault="0009703D">
      <w:pPr>
        <w:spacing w:line="203" w:lineRule="exact"/>
        <w:ind w:left="395"/>
        <w:rPr>
          <w:rFonts w:eastAsia="Myriad Pro Cond" w:cs="Myriad Pro Cond"/>
          <w:sz w:val="18"/>
          <w:szCs w:val="18"/>
        </w:rPr>
      </w:pPr>
      <w:r w:rsidRPr="0096177A">
        <w:rPr>
          <w:color w:val="231F20"/>
          <w:spacing w:val="-2"/>
          <w:sz w:val="18"/>
        </w:rPr>
        <w:t>COMPANY/AGENCY</w:t>
      </w:r>
      <w:r w:rsidRPr="0096177A">
        <w:rPr>
          <w:color w:val="231F20"/>
          <w:sz w:val="18"/>
        </w:rPr>
        <w:t xml:space="preserve"> </w:t>
      </w:r>
      <w:r w:rsidRPr="0096177A">
        <w:rPr>
          <w:color w:val="231F20"/>
          <w:spacing w:val="-1"/>
          <w:sz w:val="18"/>
        </w:rPr>
        <w:t>NAME</w:t>
      </w:r>
      <w:r w:rsidRPr="0096177A">
        <w:rPr>
          <w:color w:val="231F20"/>
          <w:sz w:val="18"/>
        </w:rPr>
        <w:t xml:space="preserve"> AS IT SHOULD APPEAR ON PRINTED </w:t>
      </w:r>
      <w:r w:rsidRPr="0096177A">
        <w:rPr>
          <w:color w:val="231F20"/>
          <w:spacing w:val="-2"/>
          <w:sz w:val="18"/>
        </w:rPr>
        <w:t>MATERIALS</w:t>
      </w:r>
    </w:p>
    <w:p w:rsidR="00425C86" w:rsidRPr="0096177A" w:rsidRDefault="00425C86">
      <w:pPr>
        <w:rPr>
          <w:rFonts w:eastAsia="Myriad Pro Cond" w:cs="Myriad Pro Cond"/>
          <w:sz w:val="20"/>
          <w:szCs w:val="20"/>
        </w:rPr>
      </w:pPr>
    </w:p>
    <w:p w:rsidR="00425C86" w:rsidRPr="0096177A" w:rsidRDefault="00425C86">
      <w:pPr>
        <w:spacing w:before="1"/>
        <w:rPr>
          <w:rFonts w:eastAsia="Myriad Pro Cond" w:cs="Myriad Pro Cond"/>
          <w:sz w:val="11"/>
          <w:szCs w:val="11"/>
        </w:rPr>
      </w:pPr>
    </w:p>
    <w:p w:rsidR="00425C86" w:rsidRPr="0096177A" w:rsidRDefault="001B0476">
      <w:pPr>
        <w:tabs>
          <w:tab w:val="left" w:pos="6266"/>
        </w:tabs>
        <w:spacing w:line="20" w:lineRule="atLeast"/>
        <w:ind w:left="391"/>
        <w:rPr>
          <w:rFonts w:eastAsia="Myriad Pro Cond" w:cs="Myriad Pro Cond"/>
          <w:sz w:val="2"/>
          <w:szCs w:val="2"/>
        </w:rPr>
      </w:pPr>
      <w:r w:rsidRPr="0096177A">
        <w:rPr>
          <w:sz w:val="2"/>
        </w:rPr>
      </w:r>
      <w:r w:rsidRPr="0096177A">
        <w:rPr>
          <w:sz w:val="2"/>
        </w:rPr>
        <w:pict>
          <v:group id="_x0000_s1101" style="width:265.95pt;height:.45pt;mso-position-horizontal-relative:char;mso-position-vertical-relative:line" coordsize="5319,9">
            <v:group id="_x0000_s1102" style="position:absolute;left:5;top:5;width:5310;height:2" coordorigin="5,5" coordsize="5310,2">
              <v:shape id="_x0000_s1103" style="position:absolute;left:5;top:5;width:5310;height:2" coordorigin="5,5" coordsize="5310,0" path="m5,5r5310,e" filled="f" strokecolor="#221e1f" strokeweight=".45pt">
                <v:path arrowok="t"/>
              </v:shape>
            </v:group>
            <w10:wrap type="none"/>
            <w10:anchorlock/>
          </v:group>
        </w:pict>
      </w:r>
      <w:r w:rsidR="0009703D" w:rsidRPr="0096177A">
        <w:rPr>
          <w:sz w:val="2"/>
        </w:rPr>
        <w:tab/>
      </w:r>
      <w:r w:rsidRPr="0096177A">
        <w:rPr>
          <w:sz w:val="2"/>
        </w:rPr>
      </w:r>
      <w:r w:rsidRPr="0096177A">
        <w:rPr>
          <w:sz w:val="2"/>
        </w:rPr>
        <w:pict>
          <v:group id="_x0000_s1098" style="width:189.45pt;height:.45pt;mso-position-horizontal-relative:char;mso-position-vertical-relative:line" coordsize="3789,9">
            <v:group id="_x0000_s1099" style="position:absolute;left:5;top:5;width:3780;height:2" coordorigin="5,5" coordsize="3780,2">
              <v:shape id="_x0000_s1100" style="position:absolute;left:5;top:5;width:3780;height:2" coordorigin="5,5" coordsize="3780,0" path="m5,5r3780,e" filled="f" strokecolor="#221e1f" strokeweight=".45pt">
                <v:path arrowok="t"/>
              </v:shape>
            </v:group>
            <w10:wrap type="none"/>
            <w10:anchorlock/>
          </v:group>
        </w:pict>
      </w:r>
    </w:p>
    <w:p w:rsidR="00425C86" w:rsidRPr="0096177A" w:rsidRDefault="0009703D">
      <w:pPr>
        <w:tabs>
          <w:tab w:val="left" w:pos="6460"/>
        </w:tabs>
        <w:spacing w:line="202" w:lineRule="exact"/>
        <w:ind w:left="395"/>
        <w:rPr>
          <w:rFonts w:eastAsia="Myriad Pro Cond" w:cs="Myriad Pro Cond"/>
          <w:sz w:val="18"/>
          <w:szCs w:val="18"/>
        </w:rPr>
      </w:pPr>
      <w:r w:rsidRPr="0096177A">
        <w:rPr>
          <w:color w:val="231F20"/>
          <w:spacing w:val="-3"/>
          <w:sz w:val="18"/>
        </w:rPr>
        <w:t>CONTACT</w:t>
      </w:r>
      <w:r w:rsidRPr="0096177A">
        <w:rPr>
          <w:color w:val="231F20"/>
          <w:sz w:val="18"/>
        </w:rPr>
        <w:t xml:space="preserve"> </w:t>
      </w:r>
      <w:r w:rsidRPr="0096177A">
        <w:rPr>
          <w:color w:val="231F20"/>
          <w:spacing w:val="-1"/>
          <w:sz w:val="18"/>
        </w:rPr>
        <w:t>NAME</w:t>
      </w:r>
      <w:r w:rsidRPr="0096177A">
        <w:rPr>
          <w:color w:val="231F20"/>
          <w:spacing w:val="-1"/>
          <w:sz w:val="18"/>
        </w:rPr>
        <w:tab/>
      </w:r>
      <w:r w:rsidRPr="0096177A">
        <w:rPr>
          <w:color w:val="231F20"/>
          <w:sz w:val="18"/>
        </w:rPr>
        <w:t>TITLE</w:t>
      </w:r>
    </w:p>
    <w:p w:rsidR="00425C86" w:rsidRPr="0096177A" w:rsidRDefault="00425C86">
      <w:pPr>
        <w:rPr>
          <w:rFonts w:eastAsia="Myriad Pro Cond" w:cs="Myriad Pro Cond"/>
          <w:sz w:val="20"/>
          <w:szCs w:val="20"/>
        </w:rPr>
      </w:pPr>
    </w:p>
    <w:p w:rsidR="00425C86" w:rsidRPr="0096177A" w:rsidRDefault="00425C86">
      <w:pPr>
        <w:spacing w:before="1"/>
        <w:rPr>
          <w:rFonts w:eastAsia="Myriad Pro Cond" w:cs="Myriad Pro Cond"/>
          <w:sz w:val="11"/>
          <w:szCs w:val="11"/>
        </w:rPr>
      </w:pPr>
    </w:p>
    <w:p w:rsidR="00425C86" w:rsidRPr="0096177A" w:rsidRDefault="001B0476">
      <w:pPr>
        <w:spacing w:line="20" w:lineRule="atLeast"/>
        <w:ind w:left="391"/>
        <w:rPr>
          <w:rFonts w:eastAsia="Myriad Pro Cond" w:cs="Myriad Pro Cond"/>
          <w:sz w:val="2"/>
          <w:szCs w:val="2"/>
        </w:rPr>
      </w:pPr>
      <w:r w:rsidRPr="0096177A">
        <w:rPr>
          <w:rFonts w:eastAsia="Myriad Pro Cond" w:cs="Myriad Pro Cond"/>
          <w:sz w:val="2"/>
          <w:szCs w:val="2"/>
        </w:rPr>
      </w:r>
      <w:r w:rsidRPr="0096177A">
        <w:rPr>
          <w:rFonts w:eastAsia="Myriad Pro Cond" w:cs="Myriad Pro Cond"/>
          <w:sz w:val="2"/>
          <w:szCs w:val="2"/>
        </w:rPr>
        <w:pict>
          <v:group id="_x0000_s1095" style="width:490.95pt;height:.45pt;mso-position-horizontal-relative:char;mso-position-vertical-relative:line" coordsize="9819,9">
            <v:group id="_x0000_s1096" style="position:absolute;left:5;top:5;width:9810;height:2" coordorigin="5,5" coordsize="9810,2">
              <v:shape id="_x0000_s1097" style="position:absolute;left:5;top:5;width:9810;height:2" coordorigin="5,5" coordsize="9810,0" path="m5,5r9810,e" filled="f" strokecolor="#221e1f" strokeweight=".45pt">
                <v:path arrowok="t"/>
              </v:shape>
            </v:group>
            <w10:wrap type="none"/>
            <w10:anchorlock/>
          </v:group>
        </w:pict>
      </w:r>
    </w:p>
    <w:p w:rsidR="00425C86" w:rsidRPr="0096177A" w:rsidRDefault="0009703D">
      <w:pPr>
        <w:spacing w:line="202" w:lineRule="exact"/>
        <w:ind w:left="395"/>
        <w:rPr>
          <w:rFonts w:eastAsia="Myriad Pro Cond" w:cs="Myriad Pro Cond"/>
          <w:sz w:val="18"/>
          <w:szCs w:val="18"/>
        </w:rPr>
      </w:pPr>
      <w:r w:rsidRPr="0096177A">
        <w:rPr>
          <w:color w:val="231F20"/>
          <w:sz w:val="18"/>
        </w:rPr>
        <w:t>ADDRESS</w:t>
      </w:r>
    </w:p>
    <w:p w:rsidR="00425C86" w:rsidRPr="0096177A" w:rsidRDefault="00425C86">
      <w:pPr>
        <w:rPr>
          <w:rFonts w:eastAsia="Myriad Pro Cond" w:cs="Myriad Pro Cond"/>
          <w:sz w:val="20"/>
          <w:szCs w:val="20"/>
        </w:rPr>
      </w:pPr>
    </w:p>
    <w:p w:rsidR="00425C86" w:rsidRPr="0096177A" w:rsidRDefault="00425C86">
      <w:pPr>
        <w:spacing w:before="1"/>
        <w:rPr>
          <w:rFonts w:eastAsia="Myriad Pro Cond" w:cs="Myriad Pro Cond"/>
          <w:sz w:val="11"/>
          <w:szCs w:val="11"/>
        </w:rPr>
      </w:pPr>
    </w:p>
    <w:p w:rsidR="00425C86" w:rsidRPr="0096177A" w:rsidRDefault="001B0476">
      <w:pPr>
        <w:tabs>
          <w:tab w:val="left" w:pos="5906"/>
          <w:tab w:val="left" w:pos="8311"/>
        </w:tabs>
        <w:spacing w:line="20" w:lineRule="atLeast"/>
        <w:ind w:left="391"/>
        <w:rPr>
          <w:rFonts w:eastAsia="Myriad Pro Cond" w:cs="Myriad Pro Cond"/>
          <w:sz w:val="2"/>
          <w:szCs w:val="2"/>
        </w:rPr>
      </w:pPr>
      <w:r w:rsidRPr="0096177A">
        <w:rPr>
          <w:sz w:val="2"/>
        </w:rPr>
      </w:r>
      <w:r w:rsidRPr="0096177A">
        <w:rPr>
          <w:sz w:val="2"/>
        </w:rPr>
        <w:pict>
          <v:group id="_x0000_s1092" style="width:247.95pt;height:.45pt;mso-position-horizontal-relative:char;mso-position-vertical-relative:line" coordsize="4959,9">
            <v:group id="_x0000_s1093" style="position:absolute;left:5;top:5;width:4950;height:2" coordorigin="5,5" coordsize="4950,2">
              <v:shape id="_x0000_s1094" style="position:absolute;left:5;top:5;width:4950;height:2" coordorigin="5,5" coordsize="4950,0" path="m5,5r4950,e" filled="f" strokecolor="#221e1f" strokeweight=".45pt">
                <v:path arrowok="t"/>
              </v:shape>
            </v:group>
            <w10:wrap type="none"/>
            <w10:anchorlock/>
          </v:group>
        </w:pict>
      </w:r>
      <w:r w:rsidR="0009703D" w:rsidRPr="0096177A">
        <w:rPr>
          <w:sz w:val="2"/>
        </w:rPr>
        <w:tab/>
      </w:r>
      <w:r w:rsidRPr="0096177A">
        <w:rPr>
          <w:sz w:val="2"/>
        </w:rPr>
      </w:r>
      <w:r w:rsidRPr="0096177A">
        <w:rPr>
          <w:sz w:val="2"/>
        </w:rPr>
        <w:pict>
          <v:group id="_x0000_s1089" style="width:58.95pt;height:.45pt;mso-position-horizontal-relative:char;mso-position-vertical-relative:line" coordsize="1179,9">
            <v:group id="_x0000_s1090" style="position:absolute;left:5;top:5;width:1170;height:2" coordorigin="5,5" coordsize="1170,2">
              <v:shape id="_x0000_s1091" style="position:absolute;left:5;top:5;width:1170;height:2" coordorigin="5,5" coordsize="1170,0" path="m5,5r1170,e" filled="f" strokecolor="#221e1f" strokeweight=".45pt">
                <v:path arrowok="t"/>
              </v:shape>
            </v:group>
            <w10:wrap type="none"/>
            <w10:anchorlock/>
          </v:group>
        </w:pict>
      </w:r>
      <w:r w:rsidR="0009703D" w:rsidRPr="0096177A">
        <w:rPr>
          <w:sz w:val="2"/>
        </w:rPr>
        <w:tab/>
      </w:r>
      <w:r w:rsidRPr="0096177A">
        <w:rPr>
          <w:sz w:val="2"/>
        </w:rPr>
      </w:r>
      <w:r w:rsidRPr="0096177A">
        <w:rPr>
          <w:sz w:val="2"/>
        </w:rPr>
        <w:pict>
          <v:group id="_x0000_s1086" style="width:49.95pt;height:.45pt;mso-position-horizontal-relative:char;mso-position-vertical-relative:line" coordsize="999,9">
            <v:group id="_x0000_s1087" style="position:absolute;left:5;top:5;width:990;height:2" coordorigin="5,5" coordsize="990,2">
              <v:shape id="_x0000_s1088" style="position:absolute;left:5;top:5;width:990;height:2" coordorigin="5,5" coordsize="990,0" path="m5,5r990,e" filled="f" strokecolor="#221e1f" strokeweight=".45pt">
                <v:path arrowok="t"/>
              </v:shape>
            </v:group>
            <w10:wrap type="none"/>
            <w10:anchorlock/>
          </v:group>
        </w:pict>
      </w:r>
    </w:p>
    <w:p w:rsidR="00425C86" w:rsidRPr="0096177A" w:rsidRDefault="0009703D">
      <w:pPr>
        <w:tabs>
          <w:tab w:val="left" w:pos="6155"/>
          <w:tab w:val="left" w:pos="8315"/>
        </w:tabs>
        <w:spacing w:line="202" w:lineRule="exact"/>
        <w:ind w:left="395"/>
        <w:rPr>
          <w:rFonts w:eastAsia="Myriad Pro Cond" w:cs="Myriad Pro Cond"/>
          <w:sz w:val="18"/>
          <w:szCs w:val="18"/>
        </w:rPr>
      </w:pPr>
      <w:r w:rsidRPr="0096177A">
        <w:rPr>
          <w:color w:val="231F20"/>
          <w:sz w:val="18"/>
        </w:rPr>
        <w:t>CITY</w:t>
      </w:r>
      <w:r w:rsidRPr="0096177A">
        <w:rPr>
          <w:color w:val="231F20"/>
          <w:sz w:val="18"/>
        </w:rPr>
        <w:tab/>
      </w:r>
      <w:r w:rsidRPr="0096177A">
        <w:rPr>
          <w:color w:val="231F20"/>
          <w:spacing w:val="-4"/>
          <w:w w:val="95"/>
          <w:sz w:val="18"/>
        </w:rPr>
        <w:t>STATE</w:t>
      </w:r>
      <w:r w:rsidRPr="0096177A">
        <w:rPr>
          <w:color w:val="231F20"/>
          <w:spacing w:val="-4"/>
          <w:w w:val="95"/>
          <w:sz w:val="18"/>
        </w:rPr>
        <w:tab/>
      </w:r>
      <w:r w:rsidRPr="0096177A">
        <w:rPr>
          <w:color w:val="231F20"/>
          <w:sz w:val="18"/>
        </w:rPr>
        <w:t>ZIP</w:t>
      </w:r>
    </w:p>
    <w:p w:rsidR="00425C86" w:rsidRPr="0096177A" w:rsidRDefault="00425C86">
      <w:pPr>
        <w:rPr>
          <w:rFonts w:eastAsia="Myriad Pro Cond" w:cs="Myriad Pro Cond"/>
          <w:sz w:val="20"/>
          <w:szCs w:val="20"/>
        </w:rPr>
      </w:pPr>
    </w:p>
    <w:p w:rsidR="00425C86" w:rsidRPr="0096177A" w:rsidRDefault="00425C86">
      <w:pPr>
        <w:spacing w:before="1"/>
        <w:rPr>
          <w:rFonts w:eastAsia="Myriad Pro Cond" w:cs="Myriad Pro Cond"/>
          <w:sz w:val="11"/>
          <w:szCs w:val="11"/>
        </w:rPr>
      </w:pPr>
    </w:p>
    <w:p w:rsidR="00425C86" w:rsidRPr="0096177A" w:rsidRDefault="001B0476">
      <w:pPr>
        <w:tabs>
          <w:tab w:val="left" w:pos="4278"/>
        </w:tabs>
        <w:spacing w:line="20" w:lineRule="atLeast"/>
        <w:ind w:left="391"/>
        <w:rPr>
          <w:rFonts w:eastAsia="Myriad Pro Cond" w:cs="Myriad Pro Cond"/>
          <w:sz w:val="2"/>
          <w:szCs w:val="2"/>
        </w:rPr>
      </w:pPr>
      <w:r w:rsidRPr="0096177A">
        <w:rPr>
          <w:sz w:val="2"/>
        </w:rPr>
      </w:r>
      <w:r w:rsidRPr="0096177A">
        <w:rPr>
          <w:sz w:val="2"/>
        </w:rPr>
        <w:pict>
          <v:group id="_x0000_s1083" style="width:135.45pt;height:.45pt;mso-position-horizontal-relative:char;mso-position-vertical-relative:line" coordsize="2709,9">
            <v:group id="_x0000_s1084" style="position:absolute;left:5;top:5;width:2700;height:2" coordorigin="5,5" coordsize="2700,2">
              <v:shape id="_x0000_s1085" style="position:absolute;left:5;top:5;width:2700;height:2" coordorigin="5,5" coordsize="2700,0" path="m5,5r2700,e" filled="f" strokecolor="#221e1f" strokeweight=".45pt">
                <v:path arrowok="t"/>
              </v:shape>
            </v:group>
            <w10:wrap type="none"/>
            <w10:anchorlock/>
          </v:group>
        </w:pict>
      </w:r>
      <w:r w:rsidR="0009703D" w:rsidRPr="0096177A">
        <w:rPr>
          <w:sz w:val="2"/>
        </w:rPr>
        <w:tab/>
      </w:r>
      <w:r w:rsidRPr="0096177A">
        <w:rPr>
          <w:sz w:val="2"/>
        </w:rPr>
      </w:r>
      <w:r w:rsidRPr="0096177A">
        <w:rPr>
          <w:sz w:val="2"/>
        </w:rPr>
        <w:pict>
          <v:group id="_x0000_s1080" style="width:279.45pt;height:.45pt;mso-position-horizontal-relative:char;mso-position-vertical-relative:line" coordsize="5589,9">
            <v:group id="_x0000_s1081" style="position:absolute;left:5;top:5;width:5580;height:2" coordorigin="5,5" coordsize="5580,2">
              <v:shape id="_x0000_s1082" style="position:absolute;left:5;top:5;width:5580;height:2" coordorigin="5,5" coordsize="5580,0" path="m5,5r5580,e" filled="f" strokecolor="#221e1f" strokeweight=".45pt">
                <v:path arrowok="t"/>
              </v:shape>
            </v:group>
            <w10:wrap type="none"/>
            <w10:anchorlock/>
          </v:group>
        </w:pict>
      </w:r>
    </w:p>
    <w:p w:rsidR="00425C86" w:rsidRPr="0096177A" w:rsidRDefault="0009703D">
      <w:pPr>
        <w:tabs>
          <w:tab w:val="left" w:pos="4715"/>
        </w:tabs>
        <w:spacing w:line="202" w:lineRule="exact"/>
        <w:ind w:left="395"/>
        <w:rPr>
          <w:rFonts w:eastAsia="Myriad Pro Cond" w:cs="Myriad Pro Cond"/>
          <w:sz w:val="18"/>
          <w:szCs w:val="18"/>
        </w:rPr>
      </w:pPr>
      <w:r w:rsidRPr="0096177A">
        <w:rPr>
          <w:color w:val="231F20"/>
          <w:sz w:val="18"/>
        </w:rPr>
        <w:t>PHONE</w:t>
      </w:r>
      <w:r w:rsidRPr="0096177A">
        <w:rPr>
          <w:color w:val="231F20"/>
          <w:sz w:val="18"/>
        </w:rPr>
        <w:tab/>
        <w:t>WEBSITE</w:t>
      </w:r>
    </w:p>
    <w:p w:rsidR="00425C86" w:rsidRPr="0096177A" w:rsidRDefault="00425C86">
      <w:pPr>
        <w:rPr>
          <w:rFonts w:eastAsia="Myriad Pro Cond" w:cs="Myriad Pro Cond"/>
          <w:sz w:val="20"/>
          <w:szCs w:val="20"/>
        </w:rPr>
      </w:pPr>
    </w:p>
    <w:p w:rsidR="00425C86" w:rsidRPr="0096177A" w:rsidRDefault="00425C86">
      <w:pPr>
        <w:spacing w:before="1"/>
        <w:rPr>
          <w:rFonts w:eastAsia="Myriad Pro Cond" w:cs="Myriad Pro Cond"/>
          <w:sz w:val="11"/>
          <w:szCs w:val="11"/>
        </w:rPr>
      </w:pPr>
    </w:p>
    <w:p w:rsidR="00425C86" w:rsidRPr="0096177A" w:rsidRDefault="001B0476">
      <w:pPr>
        <w:spacing w:line="20" w:lineRule="atLeast"/>
        <w:ind w:left="391"/>
        <w:rPr>
          <w:rFonts w:eastAsia="Myriad Pro Cond" w:cs="Myriad Pro Cond"/>
          <w:sz w:val="2"/>
          <w:szCs w:val="2"/>
        </w:rPr>
      </w:pPr>
      <w:r w:rsidRPr="0096177A">
        <w:rPr>
          <w:rFonts w:eastAsia="Myriad Pro Cond" w:cs="Myriad Pro Cond"/>
          <w:sz w:val="2"/>
          <w:szCs w:val="2"/>
        </w:rPr>
      </w:r>
      <w:r w:rsidRPr="0096177A">
        <w:rPr>
          <w:rFonts w:eastAsia="Myriad Pro Cond" w:cs="Myriad Pro Cond"/>
          <w:sz w:val="2"/>
          <w:szCs w:val="2"/>
        </w:rPr>
        <w:pict>
          <v:group id="_x0000_s1077" style="width:373.95pt;height:.45pt;mso-position-horizontal-relative:char;mso-position-vertical-relative:line" coordsize="7479,9">
            <v:group id="_x0000_s1078" style="position:absolute;left:5;top:5;width:7470;height:2" coordorigin="5,5" coordsize="7470,2">
              <v:shape id="_x0000_s1079" style="position:absolute;left:5;top:5;width:7470;height:2" coordorigin="5,5" coordsize="7470,0" path="m5,5r7470,e" filled="f" strokecolor="#221e1f" strokeweight=".45pt">
                <v:path arrowok="t"/>
              </v:shape>
            </v:group>
            <w10:wrap type="none"/>
            <w10:anchorlock/>
          </v:group>
        </w:pict>
      </w:r>
    </w:p>
    <w:p w:rsidR="00425C86" w:rsidRPr="0096177A" w:rsidRDefault="0009703D">
      <w:pPr>
        <w:spacing w:line="202" w:lineRule="exact"/>
        <w:ind w:left="395"/>
        <w:rPr>
          <w:rFonts w:eastAsia="Myriad Pro Cond" w:cs="Myriad Pro Cond"/>
          <w:sz w:val="18"/>
          <w:szCs w:val="18"/>
        </w:rPr>
      </w:pPr>
      <w:r w:rsidRPr="0096177A">
        <w:rPr>
          <w:color w:val="231F20"/>
          <w:spacing w:val="-1"/>
          <w:sz w:val="18"/>
        </w:rPr>
        <w:t>EMAIL</w:t>
      </w:r>
    </w:p>
    <w:p w:rsidR="00425C86" w:rsidRPr="0096177A" w:rsidRDefault="00425C86">
      <w:pPr>
        <w:rPr>
          <w:rFonts w:eastAsia="Myriad Pro Cond" w:cs="Myriad Pro Cond"/>
          <w:sz w:val="20"/>
          <w:szCs w:val="20"/>
        </w:rPr>
      </w:pPr>
    </w:p>
    <w:p w:rsidR="00425C86" w:rsidRPr="0096177A" w:rsidRDefault="00425C86">
      <w:pPr>
        <w:spacing w:before="1"/>
        <w:rPr>
          <w:rFonts w:eastAsia="Myriad Pro Cond" w:cs="Myriad Pro Cond"/>
          <w:sz w:val="11"/>
          <w:szCs w:val="11"/>
        </w:rPr>
      </w:pPr>
    </w:p>
    <w:p w:rsidR="00425C86" w:rsidRPr="0096177A" w:rsidRDefault="001B0476">
      <w:pPr>
        <w:tabs>
          <w:tab w:val="left" w:pos="6151"/>
        </w:tabs>
        <w:spacing w:line="20" w:lineRule="atLeast"/>
        <w:ind w:left="391"/>
        <w:rPr>
          <w:rFonts w:eastAsia="Myriad Pro Cond" w:cs="Myriad Pro Cond"/>
          <w:sz w:val="2"/>
          <w:szCs w:val="2"/>
        </w:rPr>
      </w:pPr>
      <w:r w:rsidRPr="0096177A">
        <w:rPr>
          <w:sz w:val="2"/>
        </w:rPr>
      </w:r>
      <w:r w:rsidR="007656C8" w:rsidRPr="0096177A">
        <w:rPr>
          <w:sz w:val="2"/>
        </w:rPr>
        <w:pict>
          <v:group id="_x0000_s1074" style="width:141.5pt;height:3.55pt;mso-position-horizontal-relative:char;mso-position-vertical-relative:line" coordsize="4509,9">
            <v:group id="_x0000_s1075" style="position:absolute;left:5;top:5;width:4500;height:2" coordorigin="5,5" coordsize="4500,2">
              <v:shape id="_x0000_s1076" style="position:absolute;left:5;top:5;width:4500;height:2" coordorigin="5,5" coordsize="4500,0" path="m5,5r4500,e" filled="f" strokecolor="#221e1f" strokeweight=".45pt">
                <v:path arrowok="t"/>
              </v:shape>
            </v:group>
            <w10:wrap type="none"/>
            <w10:anchorlock/>
          </v:group>
        </w:pict>
      </w:r>
      <w:r w:rsidR="007656C8">
        <w:rPr>
          <w:sz w:val="2"/>
        </w:rPr>
        <w:t xml:space="preserve">                                              </w:t>
      </w:r>
      <w:r w:rsidR="007656C8" w:rsidRPr="0096177A">
        <w:rPr>
          <w:sz w:val="2"/>
        </w:rPr>
      </w:r>
      <w:r w:rsidR="007656C8" w:rsidRPr="0096177A">
        <w:rPr>
          <w:sz w:val="2"/>
        </w:rPr>
        <w:pict>
          <v:group id="_x0000_s1150" style="width:141.5pt;height:3.55pt;mso-position-horizontal-relative:char;mso-position-vertical-relative:line" coordsize="4509,9">
            <v:group id="_x0000_s1151" style="position:absolute;left:5;top:5;width:4500;height:2" coordorigin="5,5" coordsize="4500,2">
              <v:shape id="_x0000_s1152" style="position:absolute;left:5;top:5;width:4500;height:2" coordorigin="5,5" coordsize="4500,0" path="m5,5r4500,e" filled="f" strokecolor="#221e1f" strokeweight=".45pt">
                <v:path arrowok="t"/>
              </v:shape>
            </v:group>
            <w10:wrap type="none"/>
            <w10:anchorlock/>
          </v:group>
        </w:pict>
      </w:r>
      <w:r w:rsidR="0009703D" w:rsidRPr="0096177A">
        <w:rPr>
          <w:sz w:val="2"/>
        </w:rPr>
        <w:tab/>
      </w:r>
      <w:r w:rsidRPr="0096177A">
        <w:rPr>
          <w:sz w:val="2"/>
        </w:rPr>
      </w:r>
      <w:r w:rsidRPr="0096177A">
        <w:rPr>
          <w:sz w:val="2"/>
        </w:rPr>
        <w:pict>
          <v:group id="_x0000_s1071" style="width:202.95pt;height:.45pt;mso-position-horizontal-relative:char;mso-position-vertical-relative:line" coordsize="4059,9">
            <v:group id="_x0000_s1072" style="position:absolute;left:5;top:5;width:4050;height:2" coordorigin="5,5" coordsize="4050,2">
              <v:shape id="_x0000_s1073" style="position:absolute;left:5;top:5;width:4050;height:2" coordorigin="5,5" coordsize="4050,0" path="m5,5r4050,e" filled="f" strokecolor="#221e1f" strokeweight=".45pt">
                <v:path arrowok="t"/>
              </v:shape>
            </v:group>
            <w10:wrap type="none"/>
            <w10:anchorlock/>
          </v:group>
        </w:pict>
      </w:r>
    </w:p>
    <w:p w:rsidR="00425C86" w:rsidRPr="0096177A" w:rsidRDefault="0009703D">
      <w:pPr>
        <w:tabs>
          <w:tab w:val="left" w:pos="6155"/>
        </w:tabs>
        <w:spacing w:line="202" w:lineRule="exact"/>
        <w:ind w:left="395"/>
        <w:rPr>
          <w:rFonts w:eastAsia="Myriad Pro Cond" w:cs="Myriad Pro Cond"/>
          <w:sz w:val="18"/>
          <w:szCs w:val="18"/>
        </w:rPr>
      </w:pPr>
      <w:r w:rsidRPr="0096177A">
        <w:rPr>
          <w:color w:val="231F20"/>
          <w:spacing w:val="-1"/>
          <w:sz w:val="18"/>
        </w:rPr>
        <w:t>EXHIBITOR</w:t>
      </w:r>
      <w:r w:rsidRPr="0096177A">
        <w:rPr>
          <w:color w:val="231F20"/>
          <w:sz w:val="18"/>
        </w:rPr>
        <w:t xml:space="preserve"> </w:t>
      </w:r>
      <w:r w:rsidRPr="0096177A">
        <w:rPr>
          <w:color w:val="231F20"/>
          <w:spacing w:val="-3"/>
          <w:sz w:val="18"/>
        </w:rPr>
        <w:t>PACKAGE</w:t>
      </w:r>
      <w:r w:rsidR="007656C8">
        <w:rPr>
          <w:color w:val="231F20"/>
          <w:spacing w:val="-3"/>
          <w:sz w:val="18"/>
        </w:rPr>
        <w:t xml:space="preserve">                                           ADDITIONAL LUNCHES</w:t>
      </w:r>
      <w:r w:rsidRPr="0096177A">
        <w:rPr>
          <w:color w:val="231F20"/>
          <w:spacing w:val="-3"/>
          <w:sz w:val="18"/>
        </w:rPr>
        <w:tab/>
      </w:r>
      <w:r w:rsidR="007656C8">
        <w:rPr>
          <w:color w:val="231F20"/>
          <w:spacing w:val="-3"/>
          <w:sz w:val="18"/>
        </w:rPr>
        <w:t xml:space="preserve">        </w:t>
      </w:r>
      <w:r w:rsidRPr="0096177A">
        <w:rPr>
          <w:color w:val="231F20"/>
          <w:spacing w:val="-4"/>
          <w:sz w:val="18"/>
        </w:rPr>
        <w:t>TOTAL</w:t>
      </w:r>
      <w:r w:rsidRPr="0096177A">
        <w:rPr>
          <w:color w:val="231F20"/>
          <w:sz w:val="18"/>
        </w:rPr>
        <w:t xml:space="preserve"> DUE</w:t>
      </w:r>
    </w:p>
    <w:p w:rsidR="00425C86" w:rsidRPr="0096177A" w:rsidRDefault="00425C86">
      <w:pPr>
        <w:spacing w:before="3"/>
        <w:rPr>
          <w:rFonts w:eastAsia="Myriad Pro Cond" w:cs="Myriad Pro Cond"/>
          <w:sz w:val="29"/>
          <w:szCs w:val="29"/>
        </w:rPr>
      </w:pPr>
    </w:p>
    <w:p w:rsidR="00425C86" w:rsidRPr="0096177A" w:rsidRDefault="005E3D4C">
      <w:pPr>
        <w:spacing w:line="200" w:lineRule="atLeast"/>
        <w:ind w:left="304"/>
        <w:rPr>
          <w:rFonts w:eastAsia="Myriad Pro Cond" w:cs="Myriad Pro Cond"/>
          <w:sz w:val="20"/>
          <w:szCs w:val="20"/>
        </w:rPr>
      </w:pPr>
      <w:r>
        <w:rPr>
          <w:rFonts w:eastAsia="Myriad Pro Cond" w:cs="Myriad Pro Cond"/>
          <w:noProof/>
          <w:sz w:val="20"/>
          <w:szCs w:val="20"/>
        </w:rPr>
        <w:pict>
          <v:shape id="_x0000_s1163" type="#_x0000_t202" style="position:absolute;left:0;text-align:left;margin-left:32.45pt;margin-top:8.45pt;width:421.5pt;height:24pt;z-index:251659264" stroked="f">
            <v:textbox>
              <w:txbxContent>
                <w:p w:rsidR="005E3D4C" w:rsidRDefault="005E3D4C">
                  <w:r>
                    <w:t>Please provide a brief description of your organization / company:</w:t>
                  </w:r>
                </w:p>
              </w:txbxContent>
            </v:textbox>
          </v:shape>
        </w:pict>
      </w:r>
      <w:r w:rsidR="001B0476" w:rsidRPr="0096177A">
        <w:rPr>
          <w:rFonts w:eastAsia="Myriad Pro Cond" w:cs="Myriad Pro Cond"/>
          <w:sz w:val="20"/>
          <w:szCs w:val="20"/>
        </w:rPr>
      </w:r>
      <w:r w:rsidR="007656C8" w:rsidRPr="0096177A">
        <w:rPr>
          <w:rFonts w:eastAsia="Myriad Pro Cond" w:cs="Myriad Pro Cond"/>
          <w:sz w:val="20"/>
          <w:szCs w:val="20"/>
        </w:rPr>
        <w:pict>
          <v:group id="_x0000_s1037" style="width:521.6pt;height:142.1pt;mso-position-horizontal-relative:char;mso-position-vertical-relative:line" coordsize="10432,4634">
            <v:group id="_x0000_s1069" style="position:absolute;left:24;top:32;width:161;height:176" coordorigin="24,32" coordsize="161,176">
              <v:shape id="_x0000_s1070" style="position:absolute;left:24;top:32;width:161;height:176" coordorigin="24,32" coordsize="161,176" path="m185,32l120,61,74,100,39,157r-9,24l24,208e" filled="f" strokecolor="#231f20" strokeweight="2pt">
                <v:stroke dashstyle="dash"/>
                <v:path arrowok="t"/>
              </v:shape>
            </v:group>
            <v:group id="_x0000_s1067" style="position:absolute;left:20;top:341;width:2;height:3993" coordorigin="20,341" coordsize="2,3993">
              <v:shape id="_x0000_s1068" style="position:absolute;left:20;top:341;width:2;height:3993" coordorigin="20,341" coordsize="0,3993" path="m20,341r,3993e" filled="f" strokecolor="#231f20" strokeweight="2pt">
                <v:stroke dashstyle="dash"/>
                <v:path arrowok="t"/>
              </v:shape>
            </v:group>
            <v:group id="_x0000_s1065" style="position:absolute;left:20;top:260;width:2;height:2" coordorigin="20,260" coordsize="2,2">
              <v:shape id="_x0000_s1066" style="position:absolute;left:20;top:260;width:2;height:2" coordorigin="20,260" coordsize="0,0" path="m20,260r,e" filled="f" strokecolor="#231f20" strokeweight="2pt">
                <v:path arrowok="t"/>
              </v:shape>
            </v:group>
            <v:group id="_x0000_s1063" style="position:absolute;left:32;top:4449;width:176;height:161" coordorigin="32,4449" coordsize="176,161">
              <v:shape id="_x0000_s1064" style="position:absolute;left:32;top:4449;width:176;height:161" coordorigin="32,4449" coordsize="176,161" path="m32,4449r29,65l100,4560r57,35l181,4604r27,6e" filled="f" strokecolor="#231f20" strokeweight="2pt">
                <v:stroke dashstyle="dash"/>
                <v:path arrowok="t"/>
              </v:shape>
            </v:group>
            <v:group id="_x0000_s1061" style="position:absolute;left:20;top:4374;width:2;height:2" coordorigin="20,4374" coordsize="2,2">
              <v:shape id="_x0000_s1062" style="position:absolute;left:20;top:4374;width:2;height:2" coordorigin="20,4374" coordsize="0,0" path="m20,4374r,e" filled="f" strokecolor="#231f20" strokeweight="2pt">
                <v:path arrowok="t"/>
              </v:shape>
            </v:group>
            <v:group id="_x0000_s1059" style="position:absolute;left:340;top:4614;width:9793;height:2" coordorigin="340,4614" coordsize="9793,2">
              <v:shape id="_x0000_s1060" style="position:absolute;left:340;top:4614;width:9793;height:2" coordorigin="340,4614" coordsize="9793,0" path="m340,4614r9792,e" filled="f" strokecolor="#231f20" strokeweight="2pt">
                <v:stroke dashstyle="dash"/>
                <v:path arrowok="t"/>
              </v:shape>
            </v:group>
            <v:group id="_x0000_s1057" style="position:absolute;left:260;top:4614;width:2;height:2" coordorigin="260,4614" coordsize="2,2">
              <v:shape id="_x0000_s1058" style="position:absolute;left:260;top:4614;width:2;height:2" coordorigin="260,4614" coordsize="0,0" path="m260,4614r,e" filled="f" strokecolor="#231f20" strokeweight="2pt">
                <v:path arrowok="t"/>
              </v:shape>
            </v:group>
            <v:group id="_x0000_s1055" style="position:absolute;left:10247;top:4426;width:161;height:176" coordorigin="10247,4426" coordsize="161,176">
              <v:shape id="_x0000_s1056" style="position:absolute;left:10247;top:4426;width:161;height:176" coordorigin="10247,4426" coordsize="161,176" path="m10247,4602r65,-29l10358,4534r35,-57l10402,4453r6,-27e" filled="f" strokecolor="#231f20" strokeweight="2pt">
                <v:stroke dashstyle="dash"/>
                <v:path arrowok="t"/>
              </v:shape>
            </v:group>
            <v:group id="_x0000_s1053" style="position:absolute;left:10172;top:4614;width:2;height:2" coordorigin="10172,4614" coordsize="2,2">
              <v:shape id="_x0000_s1054" style="position:absolute;left:10172;top:4614;width:2;height:2" coordorigin="10172,4614" coordsize="0,0" path="m10172,4614r,e" filled="f" strokecolor="#231f20" strokeweight="2pt">
                <v:path arrowok="t"/>
              </v:shape>
            </v:group>
            <v:group id="_x0000_s1051" style="position:absolute;left:10412;top:300;width:2;height:3993" coordorigin="10412,300" coordsize="2,3993">
              <v:shape id="_x0000_s1052" style="position:absolute;left:10412;top:300;width:2;height:3993" coordorigin="10412,300" coordsize="0,3993" path="m10412,4293r,-3993e" filled="f" strokecolor="#231f20" strokeweight="2pt">
                <v:stroke dashstyle="dash"/>
                <v:path arrowok="t"/>
              </v:shape>
            </v:group>
            <v:group id="_x0000_s1049" style="position:absolute;left:10412;top:4374;width:2;height:2" coordorigin="10412,4374" coordsize="2,2">
              <v:shape id="_x0000_s1050" style="position:absolute;left:10412;top:4374;width:2;height:2" coordorigin="10412,4374" coordsize="0,0" path="m10412,4374r,e" filled="f" strokecolor="#231f20" strokeweight="2pt">
                <v:path arrowok="t"/>
              </v:shape>
            </v:group>
            <v:group id="_x0000_s1047" style="position:absolute;left:10224;top:24;width:176;height:161" coordorigin="10224,24" coordsize="176,161">
              <v:shape id="_x0000_s1048" style="position:absolute;left:10224;top:24;width:176;height:161" coordorigin="10224,24" coordsize="176,161" path="m10400,185r-29,-65l10332,74r-57,-35l10251,30r-27,-6e" filled="f" strokecolor="#231f20" strokeweight="2pt">
                <v:stroke dashstyle="dash"/>
                <v:path arrowok="t"/>
              </v:shape>
            </v:group>
            <v:group id="_x0000_s1045" style="position:absolute;left:10412;top:260;width:2;height:2" coordorigin="10412,260" coordsize="2,2">
              <v:shape id="_x0000_s1046" style="position:absolute;left:10412;top:260;width:2;height:2" coordorigin="10412,260" coordsize="0,0" path="m10412,260r,e" filled="f" strokecolor="#231f20" strokeweight="2pt">
                <v:path arrowok="t"/>
              </v:shape>
            </v:group>
            <v:group id="_x0000_s1043" style="position:absolute;left:300;top:20;width:9793;height:2" coordorigin="300,20" coordsize="9793,2">
              <v:shape id="_x0000_s1044" style="position:absolute;left:300;top:20;width:9793;height:2" coordorigin="300,20" coordsize="9793,0" path="m10092,20l300,20e" filled="f" strokecolor="#231f20" strokeweight="2pt">
                <v:stroke dashstyle="dash"/>
                <v:path arrowok="t"/>
              </v:shape>
            </v:group>
            <v:group id="_x0000_s1041" style="position:absolute;left:10172;top:20;width:2;height:2" coordorigin="10172,20" coordsize="2,2">
              <v:shape id="_x0000_s1042" style="position:absolute;left:10172;top:20;width:2;height:2" coordorigin="10172,20" coordsize="0,0" path="m10172,20r,e" filled="f" strokecolor="#231f20" strokeweight="2pt">
                <v:path arrowok="t"/>
              </v:shape>
            </v:group>
            <v:group id="_x0000_s1038" style="position:absolute;left:260;top:20;width:2;height:2" coordorigin="260,20" coordsize="2,2">
              <v:shape id="_x0000_s1040" style="position:absolute;left:260;top:20;width:2;height:2" coordorigin="260,20" coordsize="0,0" path="m260,20r,e" filled="f" strokecolor="#231f20" strokeweight="2pt">
                <v:path arrowok="t"/>
              </v:shape>
              <v:shape id="_x0000_s1039" type="#_x0000_t202" style="position:absolute;left:430;top:78;width:3031;height:180" filled="f" stroked="f">
                <v:textbox style="mso-next-textbox:#_x0000_s1039" inset="0,0,0,0">
                  <w:txbxContent>
                    <w:p w:rsidR="00425C86" w:rsidRDefault="00425C86">
                      <w:pPr>
                        <w:spacing w:line="180" w:lineRule="exact"/>
                        <w:rPr>
                          <w:rFonts w:ascii="Myriad Pro Cond" w:eastAsia="Myriad Pro Cond" w:hAnsi="Myriad Pro Cond" w:cs="Myriad Pro Cond"/>
                          <w:sz w:val="18"/>
                          <w:szCs w:val="18"/>
                        </w:rPr>
                      </w:pPr>
                    </w:p>
                  </w:txbxContent>
                </v:textbox>
              </v:shape>
            </v:group>
            <w10:wrap type="none"/>
            <w10:anchorlock/>
          </v:group>
        </w:pict>
      </w:r>
    </w:p>
    <w:p w:rsidR="00425C86" w:rsidRPr="0096177A" w:rsidRDefault="00425C86">
      <w:pPr>
        <w:rPr>
          <w:rFonts w:eastAsia="Myriad Pro Cond" w:cs="Myriad Pro Cond"/>
          <w:sz w:val="20"/>
          <w:szCs w:val="20"/>
        </w:rPr>
      </w:pPr>
    </w:p>
    <w:p w:rsidR="00425C86" w:rsidRDefault="0009703D">
      <w:pPr>
        <w:pStyle w:val="Heading6"/>
        <w:spacing w:before="65"/>
        <w:ind w:left="344"/>
        <w:rPr>
          <w:rFonts w:asciiTheme="minorHAnsi" w:hAnsiTheme="minorHAnsi"/>
          <w:color w:val="231F20"/>
          <w:spacing w:val="-1"/>
        </w:rPr>
      </w:pPr>
      <w:r w:rsidRPr="0096177A">
        <w:rPr>
          <w:rFonts w:asciiTheme="minorHAnsi" w:hAnsiTheme="minorHAnsi"/>
          <w:color w:val="231F20"/>
        </w:rPr>
        <w:t xml:space="preserve">I apply and </w:t>
      </w:r>
      <w:r w:rsidRPr="0096177A">
        <w:rPr>
          <w:rFonts w:asciiTheme="minorHAnsi" w:hAnsiTheme="minorHAnsi"/>
          <w:color w:val="231F20"/>
          <w:spacing w:val="-1"/>
        </w:rPr>
        <w:t>agree</w:t>
      </w:r>
      <w:r w:rsidRPr="0096177A">
        <w:rPr>
          <w:rFonts w:asciiTheme="minorHAnsi" w:hAnsiTheme="minorHAnsi"/>
          <w:color w:val="231F20"/>
        </w:rPr>
        <w:t xml:space="preserve"> </w:t>
      </w:r>
      <w:r w:rsidRPr="0096177A">
        <w:rPr>
          <w:rFonts w:asciiTheme="minorHAnsi" w:hAnsiTheme="minorHAnsi"/>
          <w:color w:val="231F20"/>
          <w:spacing w:val="-1"/>
        </w:rPr>
        <w:t>to</w:t>
      </w:r>
      <w:r w:rsidRPr="0096177A">
        <w:rPr>
          <w:rFonts w:asciiTheme="minorHAnsi" w:hAnsiTheme="minorHAnsi"/>
          <w:color w:val="231F20"/>
        </w:rPr>
        <w:t xml:space="preserve"> </w:t>
      </w:r>
      <w:r w:rsidRPr="0096177A">
        <w:rPr>
          <w:rFonts w:asciiTheme="minorHAnsi" w:hAnsiTheme="minorHAnsi"/>
          <w:color w:val="231F20"/>
          <w:spacing w:val="-1"/>
        </w:rPr>
        <w:t>terms</w:t>
      </w:r>
      <w:r w:rsidRPr="0096177A">
        <w:rPr>
          <w:rFonts w:asciiTheme="minorHAnsi" w:hAnsiTheme="minorHAnsi"/>
          <w:color w:val="231F20"/>
        </w:rPr>
        <w:t xml:space="preserve"> </w:t>
      </w:r>
      <w:r w:rsidRPr="0096177A">
        <w:rPr>
          <w:rFonts w:asciiTheme="minorHAnsi" w:hAnsiTheme="minorHAnsi"/>
          <w:color w:val="231F20"/>
          <w:spacing w:val="-1"/>
        </w:rPr>
        <w:t>for</w:t>
      </w:r>
      <w:r w:rsidRPr="0096177A">
        <w:rPr>
          <w:rFonts w:asciiTheme="minorHAnsi" w:hAnsiTheme="minorHAnsi"/>
          <w:color w:val="231F20"/>
        </w:rPr>
        <w:t xml:space="preserve"> being an </w:t>
      </w:r>
      <w:r w:rsidRPr="0096177A">
        <w:rPr>
          <w:rFonts w:asciiTheme="minorHAnsi" w:hAnsiTheme="minorHAnsi"/>
          <w:color w:val="231F20"/>
          <w:spacing w:val="-1"/>
        </w:rPr>
        <w:t>Exhibitor</w:t>
      </w:r>
      <w:r w:rsidRPr="0096177A">
        <w:rPr>
          <w:rFonts w:asciiTheme="minorHAnsi" w:hAnsiTheme="minorHAnsi"/>
          <w:color w:val="231F20"/>
        </w:rPr>
        <w:t xml:space="preserve"> </w:t>
      </w:r>
      <w:r w:rsidRPr="0096177A">
        <w:rPr>
          <w:rFonts w:asciiTheme="minorHAnsi" w:hAnsiTheme="minorHAnsi"/>
          <w:color w:val="231F20"/>
          <w:spacing w:val="-2"/>
        </w:rPr>
        <w:t>at</w:t>
      </w:r>
      <w:r w:rsidRPr="0096177A">
        <w:rPr>
          <w:rFonts w:asciiTheme="minorHAnsi" w:hAnsiTheme="minorHAnsi"/>
          <w:color w:val="231F20"/>
        </w:rPr>
        <w:t xml:space="preserve"> this </w:t>
      </w:r>
      <w:r w:rsidRPr="0096177A">
        <w:rPr>
          <w:rFonts w:asciiTheme="minorHAnsi" w:hAnsiTheme="minorHAnsi"/>
          <w:color w:val="231F20"/>
          <w:spacing w:val="-2"/>
        </w:rPr>
        <w:t>Conference.</w:t>
      </w:r>
      <w:r w:rsidRPr="0096177A">
        <w:rPr>
          <w:rFonts w:asciiTheme="minorHAnsi" w:hAnsiTheme="minorHAnsi"/>
          <w:color w:val="231F20"/>
          <w:spacing w:val="37"/>
        </w:rPr>
        <w:t xml:space="preserve"> </w:t>
      </w:r>
      <w:r w:rsidRPr="0096177A">
        <w:rPr>
          <w:rFonts w:asciiTheme="minorHAnsi" w:hAnsiTheme="minorHAnsi"/>
          <w:color w:val="231F20"/>
        </w:rPr>
        <w:t xml:space="preserve">I </w:t>
      </w:r>
      <w:r w:rsidRPr="0096177A">
        <w:rPr>
          <w:rFonts w:asciiTheme="minorHAnsi" w:hAnsiTheme="minorHAnsi"/>
          <w:color w:val="231F20"/>
          <w:spacing w:val="-2"/>
        </w:rPr>
        <w:t>have</w:t>
      </w:r>
      <w:r w:rsidRPr="0096177A">
        <w:rPr>
          <w:rFonts w:asciiTheme="minorHAnsi" w:hAnsiTheme="minorHAnsi"/>
          <w:color w:val="231F20"/>
        </w:rPr>
        <w:t xml:space="preserve"> </w:t>
      </w:r>
      <w:r w:rsidRPr="0096177A">
        <w:rPr>
          <w:rFonts w:asciiTheme="minorHAnsi" w:hAnsiTheme="minorHAnsi"/>
          <w:color w:val="231F20"/>
          <w:spacing w:val="-1"/>
        </w:rPr>
        <w:t>read</w:t>
      </w:r>
      <w:r w:rsidRPr="0096177A">
        <w:rPr>
          <w:rFonts w:asciiTheme="minorHAnsi" w:hAnsiTheme="minorHAnsi"/>
          <w:color w:val="231F20"/>
        </w:rPr>
        <w:t xml:space="preserve"> and </w:t>
      </w:r>
      <w:r w:rsidRPr="0096177A">
        <w:rPr>
          <w:rFonts w:asciiTheme="minorHAnsi" w:hAnsiTheme="minorHAnsi"/>
          <w:color w:val="231F20"/>
          <w:spacing w:val="-1"/>
        </w:rPr>
        <w:t>agree</w:t>
      </w:r>
      <w:r w:rsidRPr="0096177A">
        <w:rPr>
          <w:rFonts w:asciiTheme="minorHAnsi" w:hAnsiTheme="minorHAnsi"/>
          <w:color w:val="231F20"/>
        </w:rPr>
        <w:t xml:space="preserve"> </w:t>
      </w:r>
      <w:r w:rsidRPr="0096177A">
        <w:rPr>
          <w:rFonts w:asciiTheme="minorHAnsi" w:hAnsiTheme="minorHAnsi"/>
          <w:color w:val="231F20"/>
          <w:spacing w:val="-1"/>
        </w:rPr>
        <w:t>to</w:t>
      </w:r>
      <w:r w:rsidRPr="0096177A">
        <w:rPr>
          <w:rFonts w:asciiTheme="minorHAnsi" w:hAnsiTheme="minorHAnsi"/>
          <w:color w:val="231F20"/>
        </w:rPr>
        <w:t xml:space="preserve"> the </w:t>
      </w:r>
      <w:r w:rsidRPr="0096177A">
        <w:rPr>
          <w:rFonts w:asciiTheme="minorHAnsi" w:hAnsiTheme="minorHAnsi"/>
          <w:color w:val="231F20"/>
          <w:spacing w:val="-1"/>
        </w:rPr>
        <w:t>information</w:t>
      </w:r>
      <w:r w:rsidRPr="0096177A">
        <w:rPr>
          <w:rFonts w:asciiTheme="minorHAnsi" w:hAnsiTheme="minorHAnsi"/>
          <w:color w:val="231F20"/>
        </w:rPr>
        <w:t xml:space="preserve"> outlined in this </w:t>
      </w:r>
      <w:r w:rsidRPr="0096177A">
        <w:rPr>
          <w:rFonts w:asciiTheme="minorHAnsi" w:hAnsiTheme="minorHAnsi"/>
          <w:color w:val="231F20"/>
          <w:spacing w:val="-1"/>
        </w:rPr>
        <w:t>document.</w:t>
      </w:r>
    </w:p>
    <w:p w:rsidR="007656C8" w:rsidRPr="0096177A" w:rsidRDefault="007656C8">
      <w:pPr>
        <w:pStyle w:val="Heading6"/>
        <w:spacing w:before="65"/>
        <w:ind w:left="344"/>
        <w:rPr>
          <w:rFonts w:asciiTheme="minorHAnsi" w:hAnsiTheme="minorHAnsi"/>
        </w:rPr>
      </w:pPr>
      <w:r>
        <w:rPr>
          <w:rFonts w:cs="Myriad Pro Cond"/>
          <w:noProof/>
          <w:sz w:val="20"/>
          <w:szCs w:val="20"/>
        </w:rPr>
        <w:pict>
          <v:shape id="_x0000_s1162" type="#_x0000_t202" style="position:absolute;left:0;text-align:left;margin-left:-10.6pt;margin-top:11.5pt;width:565.35pt;height:48.8pt;z-index:251658240" filled="f" stroked="f">
            <v:textbox>
              <w:txbxContent>
                <w:p w:rsidR="007656C8" w:rsidRDefault="007656C8">
                  <w:r>
                    <w:t xml:space="preserve">         ____________________________________________________                 ______________________________</w:t>
                  </w:r>
                </w:p>
              </w:txbxContent>
            </v:textbox>
          </v:shape>
        </w:pict>
      </w:r>
    </w:p>
    <w:p w:rsidR="00425C86" w:rsidRPr="0096177A" w:rsidRDefault="00425C86">
      <w:pPr>
        <w:spacing w:before="9"/>
        <w:rPr>
          <w:rFonts w:eastAsia="Myriad Pro Cond" w:cs="Myriad Pro Cond"/>
          <w:sz w:val="20"/>
          <w:szCs w:val="20"/>
        </w:rPr>
      </w:pPr>
    </w:p>
    <w:p w:rsidR="00425C86" w:rsidRPr="0096177A" w:rsidRDefault="0009703D">
      <w:pPr>
        <w:tabs>
          <w:tab w:val="left" w:pos="6896"/>
        </w:tabs>
        <w:spacing w:line="20" w:lineRule="atLeast"/>
        <w:ind w:left="338"/>
        <w:rPr>
          <w:rFonts w:eastAsia="Myriad Pro Cond" w:cs="Myriad Pro Cond"/>
          <w:sz w:val="2"/>
          <w:szCs w:val="2"/>
        </w:rPr>
      </w:pPr>
      <w:r w:rsidRPr="0096177A">
        <w:rPr>
          <w:sz w:val="2"/>
        </w:rPr>
        <w:tab/>
      </w:r>
    </w:p>
    <w:p w:rsidR="00425C86" w:rsidRPr="0096177A" w:rsidRDefault="0009703D">
      <w:pPr>
        <w:tabs>
          <w:tab w:val="left" w:pos="6908"/>
        </w:tabs>
        <w:spacing w:line="197" w:lineRule="exact"/>
        <w:ind w:left="344"/>
        <w:rPr>
          <w:rFonts w:eastAsia="Myriad Pro Cond" w:cs="Myriad Pro Cond"/>
          <w:sz w:val="18"/>
          <w:szCs w:val="18"/>
        </w:rPr>
      </w:pPr>
      <w:r w:rsidRPr="0096177A">
        <w:rPr>
          <w:color w:val="231F20"/>
          <w:spacing w:val="-1"/>
          <w:sz w:val="18"/>
        </w:rPr>
        <w:t>AUTHORIZED</w:t>
      </w:r>
      <w:r w:rsidRPr="0096177A">
        <w:rPr>
          <w:color w:val="231F20"/>
          <w:sz w:val="18"/>
        </w:rPr>
        <w:t xml:space="preserve"> </w:t>
      </w:r>
      <w:r w:rsidRPr="0096177A">
        <w:rPr>
          <w:color w:val="231F20"/>
          <w:spacing w:val="-2"/>
          <w:sz w:val="18"/>
        </w:rPr>
        <w:t>SIGNATURE</w:t>
      </w:r>
      <w:r w:rsidRPr="0096177A">
        <w:rPr>
          <w:color w:val="231F20"/>
          <w:spacing w:val="-2"/>
          <w:sz w:val="18"/>
        </w:rPr>
        <w:tab/>
      </w:r>
      <w:r w:rsidRPr="0096177A">
        <w:rPr>
          <w:color w:val="231F20"/>
          <w:spacing w:val="-4"/>
          <w:sz w:val="18"/>
        </w:rPr>
        <w:t>DATE</w:t>
      </w:r>
    </w:p>
    <w:p w:rsidR="00425C86" w:rsidRPr="0096177A" w:rsidRDefault="00425C86">
      <w:pPr>
        <w:spacing w:before="8"/>
        <w:rPr>
          <w:rFonts w:eastAsia="Myriad Pro Cond" w:cs="Myriad Pro Cond"/>
          <w:sz w:val="24"/>
          <w:szCs w:val="24"/>
        </w:rPr>
      </w:pPr>
    </w:p>
    <w:p w:rsidR="007656C8" w:rsidRPr="0096177A" w:rsidRDefault="0009703D" w:rsidP="007656C8">
      <w:pPr>
        <w:spacing w:before="61"/>
        <w:ind w:left="1812" w:right="1810"/>
        <w:jc w:val="center"/>
        <w:rPr>
          <w:rFonts w:eastAsia="Myriad Pro Cond" w:cs="Myriad Pro Cond"/>
          <w:sz w:val="24"/>
          <w:szCs w:val="24"/>
        </w:rPr>
      </w:pPr>
      <w:r w:rsidRPr="0096177A">
        <w:rPr>
          <w:b/>
          <w:i/>
          <w:color w:val="231F20"/>
          <w:spacing w:val="-1"/>
          <w:sz w:val="24"/>
        </w:rPr>
        <w:t>Please</w:t>
      </w:r>
      <w:r w:rsidRPr="0096177A">
        <w:rPr>
          <w:b/>
          <w:i/>
          <w:color w:val="231F20"/>
          <w:sz w:val="24"/>
        </w:rPr>
        <w:t xml:space="preserve"> </w:t>
      </w:r>
      <w:r w:rsidRPr="0096177A">
        <w:rPr>
          <w:b/>
          <w:i/>
          <w:color w:val="231F20"/>
          <w:spacing w:val="-1"/>
          <w:sz w:val="24"/>
        </w:rPr>
        <w:t>return</w:t>
      </w:r>
      <w:r w:rsidRPr="0096177A">
        <w:rPr>
          <w:b/>
          <w:i/>
          <w:color w:val="231F20"/>
          <w:sz w:val="24"/>
        </w:rPr>
        <w:t xml:space="preserve"> this </w:t>
      </w:r>
      <w:r w:rsidRPr="0096177A">
        <w:rPr>
          <w:b/>
          <w:i/>
          <w:color w:val="231F20"/>
          <w:spacing w:val="-1"/>
          <w:sz w:val="24"/>
        </w:rPr>
        <w:t>completed</w:t>
      </w:r>
      <w:r w:rsidRPr="0096177A">
        <w:rPr>
          <w:b/>
          <w:i/>
          <w:color w:val="231F20"/>
          <w:sz w:val="24"/>
        </w:rPr>
        <w:t xml:space="preserve"> </w:t>
      </w:r>
      <w:r w:rsidRPr="0096177A">
        <w:rPr>
          <w:b/>
          <w:i/>
          <w:color w:val="231F20"/>
          <w:spacing w:val="-1"/>
          <w:sz w:val="24"/>
        </w:rPr>
        <w:t>form</w:t>
      </w:r>
      <w:r w:rsidRPr="0096177A">
        <w:rPr>
          <w:b/>
          <w:i/>
          <w:color w:val="231F20"/>
          <w:sz w:val="24"/>
        </w:rPr>
        <w:t xml:space="preserve"> </w:t>
      </w:r>
      <w:r w:rsidRPr="0096177A">
        <w:rPr>
          <w:b/>
          <w:i/>
          <w:color w:val="231F20"/>
          <w:spacing w:val="-2"/>
          <w:sz w:val="24"/>
        </w:rPr>
        <w:t>to</w:t>
      </w:r>
      <w:r w:rsidRPr="0096177A">
        <w:rPr>
          <w:b/>
          <w:i/>
          <w:color w:val="231F20"/>
          <w:sz w:val="24"/>
        </w:rPr>
        <w:t xml:space="preserve"> Suzanne </w:t>
      </w:r>
      <w:r w:rsidRPr="0096177A">
        <w:rPr>
          <w:b/>
          <w:i/>
          <w:color w:val="231F20"/>
          <w:spacing w:val="-1"/>
          <w:sz w:val="24"/>
        </w:rPr>
        <w:t>Wingard</w:t>
      </w:r>
      <w:r w:rsidRPr="0096177A">
        <w:rPr>
          <w:b/>
          <w:i/>
          <w:color w:val="231F20"/>
          <w:sz w:val="24"/>
        </w:rPr>
        <w:t xml:space="preserve"> </w:t>
      </w:r>
      <w:r w:rsidRPr="0096177A">
        <w:rPr>
          <w:b/>
          <w:i/>
          <w:color w:val="231F20"/>
          <w:spacing w:val="1"/>
          <w:sz w:val="24"/>
        </w:rPr>
        <w:t>a</w:t>
      </w:r>
      <w:hyperlink r:id="rId10" w:history="1">
        <w:r w:rsidR="007656C8" w:rsidRPr="009D3576">
          <w:rPr>
            <w:rStyle w:val="Hyperlink"/>
            <w:b/>
            <w:i/>
            <w:spacing w:val="1"/>
            <w:sz w:val="24"/>
          </w:rPr>
          <w:t>t</w:t>
        </w:r>
        <w:r w:rsidR="007656C8" w:rsidRPr="009D3576">
          <w:rPr>
            <w:rStyle w:val="Hyperlink"/>
            <w:b/>
            <w:i/>
            <w:sz w:val="24"/>
          </w:rPr>
          <w:t xml:space="preserve"> S</w:t>
        </w:r>
        <w:r w:rsidR="007656C8" w:rsidRPr="009D3576">
          <w:rPr>
            <w:rStyle w:val="Hyperlink"/>
            <w:b/>
            <w:i/>
            <w:spacing w:val="-1"/>
            <w:sz w:val="24"/>
          </w:rPr>
          <w:t>wingard@familyconnectionsc.org.</w:t>
        </w:r>
      </w:hyperlink>
      <w:r w:rsidRPr="0096177A">
        <w:rPr>
          <w:b/>
          <w:i/>
          <w:color w:val="231F20"/>
          <w:spacing w:val="81"/>
          <w:sz w:val="24"/>
        </w:rPr>
        <w:t xml:space="preserve"> </w:t>
      </w:r>
      <w:proofErr w:type="gramStart"/>
      <w:r w:rsidRPr="0096177A">
        <w:rPr>
          <w:b/>
          <w:i/>
          <w:color w:val="231F20"/>
          <w:spacing w:val="-1"/>
          <w:sz w:val="24"/>
        </w:rPr>
        <w:t>Family</w:t>
      </w:r>
      <w:r w:rsidRPr="0096177A">
        <w:rPr>
          <w:b/>
          <w:i/>
          <w:color w:val="231F20"/>
          <w:sz w:val="24"/>
        </w:rPr>
        <w:t xml:space="preserve"> Connection of South </w:t>
      </w:r>
      <w:r w:rsidRPr="0096177A">
        <w:rPr>
          <w:b/>
          <w:i/>
          <w:color w:val="231F20"/>
          <w:spacing w:val="-1"/>
          <w:sz w:val="24"/>
        </w:rPr>
        <w:t>Carolina,</w:t>
      </w:r>
      <w:r w:rsidRPr="0096177A">
        <w:rPr>
          <w:b/>
          <w:i/>
          <w:color w:val="231F20"/>
          <w:sz w:val="24"/>
        </w:rPr>
        <w:t xml:space="preserve"> </w:t>
      </w:r>
      <w:r w:rsidR="007656C8" w:rsidRPr="0096177A">
        <w:rPr>
          <w:b/>
          <w:i/>
          <w:color w:val="231F20"/>
          <w:sz w:val="24"/>
        </w:rPr>
        <w:t xml:space="preserve">1800 </w:t>
      </w:r>
      <w:r w:rsidR="007656C8" w:rsidRPr="0096177A">
        <w:rPr>
          <w:b/>
          <w:i/>
          <w:color w:val="231F20"/>
          <w:spacing w:val="-1"/>
          <w:sz w:val="24"/>
        </w:rPr>
        <w:t>St.</w:t>
      </w:r>
      <w:r w:rsidR="007656C8" w:rsidRPr="0096177A">
        <w:rPr>
          <w:b/>
          <w:i/>
          <w:color w:val="231F20"/>
          <w:sz w:val="24"/>
        </w:rPr>
        <w:t xml:space="preserve"> Julian </w:t>
      </w:r>
      <w:r w:rsidR="007656C8" w:rsidRPr="0096177A">
        <w:rPr>
          <w:b/>
          <w:i/>
          <w:color w:val="231F20"/>
          <w:spacing w:val="-1"/>
          <w:sz w:val="24"/>
        </w:rPr>
        <w:t>Place,</w:t>
      </w:r>
      <w:r w:rsidR="007656C8" w:rsidRPr="0096177A">
        <w:rPr>
          <w:b/>
          <w:i/>
          <w:color w:val="231F20"/>
          <w:sz w:val="24"/>
        </w:rPr>
        <w:t xml:space="preserve"> </w:t>
      </w:r>
      <w:r w:rsidR="007656C8" w:rsidRPr="0096177A">
        <w:rPr>
          <w:b/>
          <w:i/>
          <w:color w:val="231F20"/>
          <w:spacing w:val="-1"/>
          <w:sz w:val="24"/>
        </w:rPr>
        <w:t>Suite</w:t>
      </w:r>
      <w:r w:rsidR="007656C8" w:rsidRPr="0096177A">
        <w:rPr>
          <w:b/>
          <w:i/>
          <w:color w:val="231F20"/>
          <w:sz w:val="24"/>
        </w:rPr>
        <w:t xml:space="preserve"> 104, </w:t>
      </w:r>
      <w:r w:rsidR="007656C8" w:rsidRPr="0096177A">
        <w:rPr>
          <w:b/>
          <w:i/>
          <w:color w:val="231F20"/>
          <w:spacing w:val="-1"/>
          <w:sz w:val="24"/>
        </w:rPr>
        <w:t>Columbia,</w:t>
      </w:r>
      <w:r w:rsidR="007656C8" w:rsidRPr="0096177A">
        <w:rPr>
          <w:b/>
          <w:i/>
          <w:color w:val="231F20"/>
          <w:sz w:val="24"/>
        </w:rPr>
        <w:t xml:space="preserve"> SC 29204</w:t>
      </w:r>
      <w:r w:rsidR="007656C8" w:rsidRPr="0096177A">
        <w:rPr>
          <w:b/>
          <w:i/>
          <w:color w:val="231F20"/>
          <w:spacing w:val="45"/>
          <w:sz w:val="24"/>
        </w:rPr>
        <w:t xml:space="preserve"> </w:t>
      </w:r>
      <w:r w:rsidR="007656C8" w:rsidRPr="0096177A">
        <w:rPr>
          <w:b/>
          <w:i/>
          <w:color w:val="231F20"/>
          <w:sz w:val="24"/>
        </w:rPr>
        <w:t>Questions?</w:t>
      </w:r>
      <w:proofErr w:type="gramEnd"/>
      <w:r w:rsidR="007656C8" w:rsidRPr="0096177A">
        <w:rPr>
          <w:b/>
          <w:i/>
          <w:color w:val="231F20"/>
          <w:sz w:val="24"/>
        </w:rPr>
        <w:t xml:space="preserve"> Contact Suzanne </w:t>
      </w:r>
      <w:r w:rsidR="007656C8" w:rsidRPr="0096177A">
        <w:rPr>
          <w:b/>
          <w:i/>
          <w:color w:val="231F20"/>
          <w:spacing w:val="1"/>
          <w:sz w:val="24"/>
        </w:rPr>
        <w:t>at</w:t>
      </w:r>
      <w:r w:rsidR="007656C8" w:rsidRPr="0096177A">
        <w:rPr>
          <w:b/>
          <w:i/>
          <w:color w:val="231F20"/>
          <w:sz w:val="24"/>
        </w:rPr>
        <w:t xml:space="preserve"> (803) 451-6193.</w:t>
      </w:r>
    </w:p>
    <w:p w:rsidR="00425C86" w:rsidRPr="0096177A" w:rsidRDefault="00425C86">
      <w:pPr>
        <w:spacing w:before="61"/>
        <w:ind w:left="1812" w:right="1810"/>
        <w:jc w:val="center"/>
        <w:rPr>
          <w:rFonts w:eastAsia="Myriad Pro Cond" w:cs="Myriad Pro Cond"/>
          <w:sz w:val="24"/>
          <w:szCs w:val="24"/>
        </w:rPr>
      </w:pPr>
    </w:p>
    <w:p w:rsidR="00425C86" w:rsidRDefault="00425C86">
      <w:pPr>
        <w:jc w:val="center"/>
        <w:rPr>
          <w:rFonts w:ascii="Myriad Pro Cond" w:eastAsia="Myriad Pro Cond" w:hAnsi="Myriad Pro Cond" w:cs="Myriad Pro Cond"/>
          <w:sz w:val="24"/>
          <w:szCs w:val="24"/>
        </w:rPr>
      </w:pPr>
    </w:p>
    <w:p w:rsidR="007656C8" w:rsidRDefault="007656C8">
      <w:pPr>
        <w:jc w:val="center"/>
        <w:rPr>
          <w:rFonts w:ascii="Myriad Pro Cond" w:eastAsia="Myriad Pro Cond" w:hAnsi="Myriad Pro Cond" w:cs="Myriad Pro Cond"/>
          <w:sz w:val="24"/>
          <w:szCs w:val="24"/>
        </w:rPr>
        <w:sectPr w:rsidR="007656C8">
          <w:pgSz w:w="12240" w:h="15840"/>
          <w:pgMar w:top="2620" w:right="600" w:bottom="280" w:left="600" w:header="470" w:footer="0" w:gutter="0"/>
          <w:cols w:space="720"/>
        </w:sectPr>
      </w:pPr>
    </w:p>
    <w:p w:rsidR="00425C86" w:rsidRDefault="001B0476">
      <w:pPr>
        <w:spacing w:before="60" w:line="269" w:lineRule="exact"/>
        <w:ind w:right="923"/>
        <w:jc w:val="right"/>
        <w:rPr>
          <w:rFonts w:ascii="Myriad Pro Cond" w:eastAsia="Myriad Pro Cond" w:hAnsi="Myriad Pro Cond" w:cs="Myriad Pro Cond"/>
          <w:sz w:val="24"/>
          <w:szCs w:val="24"/>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1pt;margin-top:6.5pt;width:155.6pt;height:68pt;z-index:1576;mso-position-horizontal-relative:page">
            <v:imagedata r:id="rId11" o:title=""/>
            <w10:wrap anchorx="page"/>
          </v:shape>
        </w:pict>
      </w:r>
      <w:r w:rsidR="0009703D">
        <w:rPr>
          <w:rFonts w:ascii="Myriad Pro Cond"/>
          <w:b/>
          <w:color w:val="231F20"/>
          <w:sz w:val="24"/>
        </w:rPr>
        <w:t>Connect</w:t>
      </w:r>
    </w:p>
    <w:p w:rsidR="00425C86" w:rsidRDefault="0009703D">
      <w:pPr>
        <w:spacing w:line="243" w:lineRule="auto"/>
        <w:ind w:left="9440" w:right="111"/>
        <w:rPr>
          <w:rFonts w:ascii="Myriad Pro Cond" w:eastAsia="Myriad Pro Cond" w:hAnsi="Myriad Pro Cond" w:cs="Myriad Pro Cond"/>
          <w:sz w:val="20"/>
          <w:szCs w:val="20"/>
        </w:rPr>
      </w:pPr>
      <w:r>
        <w:rPr>
          <w:rFonts w:ascii="Myriad Pro Cond"/>
          <w:color w:val="231F20"/>
          <w:sz w:val="20"/>
        </w:rPr>
        <w:t>Suzanne</w:t>
      </w:r>
      <w:r>
        <w:rPr>
          <w:rFonts w:ascii="Myriad Pro Cond"/>
          <w:color w:val="231F20"/>
          <w:spacing w:val="-7"/>
          <w:sz w:val="20"/>
        </w:rPr>
        <w:t xml:space="preserve"> </w:t>
      </w:r>
      <w:r>
        <w:rPr>
          <w:rFonts w:ascii="Myriad Pro Cond"/>
          <w:color w:val="231F20"/>
          <w:spacing w:val="-2"/>
          <w:sz w:val="20"/>
        </w:rPr>
        <w:t>Wingard</w:t>
      </w:r>
      <w:r>
        <w:rPr>
          <w:rFonts w:ascii="Myriad Pro Cond"/>
          <w:color w:val="231F20"/>
          <w:spacing w:val="27"/>
          <w:sz w:val="20"/>
        </w:rPr>
        <w:t xml:space="preserve"> </w:t>
      </w:r>
      <w:r>
        <w:rPr>
          <w:rFonts w:ascii="Myriad Pro Cond"/>
          <w:color w:val="005C97"/>
          <w:spacing w:val="-1"/>
          <w:sz w:val="20"/>
        </w:rPr>
        <w:t>FamilyConnectionSC.org</w:t>
      </w:r>
      <w:r>
        <w:rPr>
          <w:rFonts w:ascii="Myriad Pro Cond"/>
          <w:color w:val="005C97"/>
          <w:spacing w:val="21"/>
          <w:sz w:val="20"/>
        </w:rPr>
        <w:t xml:space="preserve"> </w:t>
      </w:r>
      <w:r>
        <w:rPr>
          <w:rFonts w:ascii="Myriad Pro Cond"/>
          <w:color w:val="231F20"/>
          <w:sz w:val="20"/>
        </w:rPr>
        <w:t xml:space="preserve">1800 </w:t>
      </w:r>
      <w:r>
        <w:rPr>
          <w:rFonts w:ascii="Myriad Pro Cond"/>
          <w:color w:val="231F20"/>
          <w:spacing w:val="-1"/>
          <w:sz w:val="20"/>
        </w:rPr>
        <w:t>Saint</w:t>
      </w:r>
      <w:r>
        <w:rPr>
          <w:rFonts w:ascii="Myriad Pro Cond"/>
          <w:color w:val="231F20"/>
          <w:sz w:val="20"/>
        </w:rPr>
        <w:t xml:space="preserve"> Julian </w:t>
      </w:r>
      <w:r>
        <w:rPr>
          <w:rFonts w:ascii="Myriad Pro Cond"/>
          <w:color w:val="231F20"/>
          <w:spacing w:val="-1"/>
          <w:sz w:val="20"/>
        </w:rPr>
        <w:t>Place</w:t>
      </w:r>
      <w:r>
        <w:rPr>
          <w:rFonts w:ascii="Myriad Pro Cond"/>
          <w:color w:val="231F20"/>
          <w:spacing w:val="27"/>
          <w:sz w:val="20"/>
        </w:rPr>
        <w:t xml:space="preserve"> </w:t>
      </w:r>
      <w:r>
        <w:rPr>
          <w:rFonts w:ascii="Myriad Pro Cond"/>
          <w:color w:val="231F20"/>
          <w:spacing w:val="-1"/>
          <w:sz w:val="20"/>
        </w:rPr>
        <w:t>Suite</w:t>
      </w:r>
      <w:r>
        <w:rPr>
          <w:rFonts w:ascii="Myriad Pro Cond"/>
          <w:color w:val="231F20"/>
          <w:sz w:val="20"/>
        </w:rPr>
        <w:t xml:space="preserve"> 104</w:t>
      </w:r>
    </w:p>
    <w:p w:rsidR="00425C86" w:rsidRDefault="0009703D">
      <w:pPr>
        <w:ind w:right="385"/>
        <w:jc w:val="right"/>
        <w:rPr>
          <w:rFonts w:ascii="Myriad Pro Cond" w:eastAsia="Myriad Pro Cond" w:hAnsi="Myriad Pro Cond" w:cs="Myriad Pro Cond"/>
          <w:sz w:val="20"/>
          <w:szCs w:val="20"/>
        </w:rPr>
      </w:pPr>
      <w:r>
        <w:rPr>
          <w:rFonts w:ascii="Myriad Pro Cond"/>
          <w:color w:val="231F20"/>
          <w:spacing w:val="-1"/>
          <w:sz w:val="20"/>
        </w:rPr>
        <w:t>Columbia,</w:t>
      </w:r>
      <w:r>
        <w:rPr>
          <w:rFonts w:ascii="Myriad Pro Cond"/>
          <w:color w:val="231F20"/>
          <w:sz w:val="20"/>
        </w:rPr>
        <w:t xml:space="preserve"> SC 29204</w:t>
      </w:r>
    </w:p>
    <w:p w:rsidR="00425C86" w:rsidRDefault="0009703D">
      <w:pPr>
        <w:spacing w:before="3"/>
        <w:ind w:right="750"/>
        <w:jc w:val="right"/>
        <w:rPr>
          <w:rFonts w:ascii="Myriad Pro Cond" w:eastAsia="Myriad Pro Cond" w:hAnsi="Myriad Pro Cond" w:cs="Myriad Pro Cond"/>
          <w:sz w:val="20"/>
          <w:szCs w:val="20"/>
        </w:rPr>
      </w:pPr>
      <w:r>
        <w:rPr>
          <w:rFonts w:ascii="Myriad Pro Cond"/>
          <w:color w:val="231F20"/>
          <w:w w:val="95"/>
          <w:sz w:val="20"/>
        </w:rPr>
        <w:t>803.451.6193</w:t>
      </w:r>
    </w:p>
    <w:p w:rsidR="00425C86" w:rsidRDefault="0009703D">
      <w:pPr>
        <w:spacing w:before="3"/>
        <w:ind w:right="532"/>
        <w:jc w:val="right"/>
        <w:rPr>
          <w:rFonts w:ascii="Myriad Pro Cond" w:eastAsia="Myriad Pro Cond" w:hAnsi="Myriad Pro Cond" w:cs="Myriad Pro Cond"/>
          <w:sz w:val="20"/>
          <w:szCs w:val="20"/>
        </w:rPr>
      </w:pPr>
      <w:r>
        <w:rPr>
          <w:rFonts w:ascii="Myriad Pro Cond"/>
          <w:color w:val="231F20"/>
          <w:sz w:val="20"/>
        </w:rPr>
        <w:t>866.420.4082 fax</w:t>
      </w:r>
    </w:p>
    <w:p w:rsidR="00425C86" w:rsidRDefault="00425C86">
      <w:pPr>
        <w:spacing w:before="2"/>
        <w:rPr>
          <w:rFonts w:ascii="Myriad Pro Cond" w:eastAsia="Myriad Pro Cond" w:hAnsi="Myriad Pro Cond" w:cs="Myriad Pro Cond"/>
          <w:sz w:val="8"/>
          <w:szCs w:val="8"/>
        </w:rPr>
      </w:pPr>
    </w:p>
    <w:p w:rsidR="00425C86" w:rsidRDefault="001B0476">
      <w:pPr>
        <w:spacing w:line="200" w:lineRule="atLeast"/>
        <w:ind w:left="113"/>
        <w:rPr>
          <w:rFonts w:ascii="Myriad Pro Cond" w:eastAsia="Myriad Pro Cond" w:hAnsi="Myriad Pro Cond" w:cs="Myriad Pro Cond"/>
          <w:sz w:val="20"/>
          <w:szCs w:val="20"/>
        </w:rPr>
      </w:pPr>
      <w:r>
        <w:rPr>
          <w:rFonts w:ascii="Myriad Pro Cond" w:eastAsia="Myriad Pro Cond" w:hAnsi="Myriad Pro Cond" w:cs="Myriad Pro Cond"/>
          <w:sz w:val="20"/>
          <w:szCs w:val="20"/>
        </w:rPr>
      </w:r>
      <w:r>
        <w:rPr>
          <w:rFonts w:ascii="Myriad Pro Cond" w:eastAsia="Myriad Pro Cond" w:hAnsi="Myriad Pro Cond" w:cs="Myriad Pro Cond"/>
          <w:sz w:val="20"/>
          <w:szCs w:val="20"/>
        </w:rPr>
        <w:pict>
          <v:group id="_x0000_s1026" style="width:540.35pt;height:33.75pt;mso-position-horizontal-relative:char;mso-position-vertical-relative:line" coordsize="10807,675">
            <v:group id="_x0000_s1027" style="position:absolute;width:10807;height:672" coordsize="10807,672">
              <v:shape id="_x0000_s1029" style="position:absolute;width:10807;height:672" coordsize="10807,672" path="m300,l219,,154,2,82,13,27,50,5,127,,219r,38l,415r1,73l8,569r29,66l103,664r81,7l257,672r10292,l10588,672r65,-2l10724,659r55,-37l10802,545r4,-92l10806,415r,-158l10805,184r-7,-81l10769,38,10704,8r-82,-7l300,xe" fillcolor="#085284" stroked="f">
                <v:path arrowok="t"/>
              </v:shape>
              <v:shape id="_x0000_s1028" type="#_x0000_t202" style="position:absolute;width:10807;height:675" filled="f" stroked="f">
                <v:textbox inset="0,0,0,0">
                  <w:txbxContent>
                    <w:p w:rsidR="00425C86" w:rsidRDefault="0009703D">
                      <w:pPr>
                        <w:spacing w:before="19" w:line="655" w:lineRule="exact"/>
                        <w:ind w:left="299"/>
                        <w:rPr>
                          <w:rFonts w:ascii="Myriad Pro Cond" w:eastAsia="Myriad Pro Cond" w:hAnsi="Myriad Pro Cond" w:cs="Myriad Pro Cond"/>
                          <w:sz w:val="60"/>
                          <w:szCs w:val="60"/>
                        </w:rPr>
                      </w:pPr>
                      <w:r>
                        <w:rPr>
                          <w:rFonts w:ascii="Myriad Pro Cond"/>
                          <w:b/>
                          <w:color w:val="FFFFFF"/>
                          <w:spacing w:val="-1"/>
                          <w:sz w:val="60"/>
                        </w:rPr>
                        <w:t>EXHIBITOR</w:t>
                      </w:r>
                      <w:r>
                        <w:rPr>
                          <w:rFonts w:ascii="Myriad Pro Cond"/>
                          <w:b/>
                          <w:color w:val="FFFFFF"/>
                          <w:sz w:val="60"/>
                        </w:rPr>
                        <w:t xml:space="preserve"> GUIDELINES</w:t>
                      </w:r>
                    </w:p>
                  </w:txbxContent>
                </v:textbox>
              </v:shape>
            </v:group>
            <w10:wrap type="none"/>
            <w10:anchorlock/>
          </v:group>
        </w:pict>
      </w:r>
    </w:p>
    <w:p w:rsidR="00425C86" w:rsidRDefault="0009703D">
      <w:pPr>
        <w:pStyle w:val="BodyText"/>
        <w:spacing w:before="113" w:line="243" w:lineRule="auto"/>
        <w:ind w:right="111"/>
        <w:rPr>
          <w:rFonts w:asciiTheme="minorHAnsi" w:hAnsiTheme="minorHAnsi"/>
          <w:color w:val="231F20"/>
          <w:spacing w:val="-8"/>
          <w:sz w:val="20"/>
        </w:rPr>
      </w:pPr>
      <w:r w:rsidRPr="005E3D4C">
        <w:rPr>
          <w:rFonts w:asciiTheme="minorHAnsi" w:hAnsiTheme="minorHAnsi"/>
          <w:color w:val="365F91" w:themeColor="accent1" w:themeShade="BF"/>
          <w:spacing w:val="-2"/>
          <w:sz w:val="20"/>
        </w:rPr>
        <w:t>Payment</w:t>
      </w:r>
      <w:r w:rsidRPr="005E3D4C">
        <w:rPr>
          <w:rFonts w:asciiTheme="minorHAnsi" w:hAnsiTheme="minorHAnsi"/>
          <w:color w:val="365F91" w:themeColor="accent1" w:themeShade="BF"/>
          <w:sz w:val="20"/>
        </w:rPr>
        <w:t xml:space="preserve"> and Refund </w:t>
      </w:r>
      <w:r w:rsidRPr="005E3D4C">
        <w:rPr>
          <w:rFonts w:asciiTheme="minorHAnsi" w:hAnsiTheme="minorHAnsi"/>
          <w:color w:val="365F91" w:themeColor="accent1" w:themeShade="BF"/>
          <w:spacing w:val="-1"/>
          <w:sz w:val="20"/>
        </w:rPr>
        <w:t>Policy:</w:t>
      </w:r>
      <w:r w:rsidRPr="005E3D4C">
        <w:rPr>
          <w:rFonts w:asciiTheme="minorHAnsi" w:hAnsiTheme="minorHAnsi"/>
          <w:color w:val="231F20"/>
          <w:spacing w:val="-8"/>
          <w:sz w:val="20"/>
        </w:rPr>
        <w:t xml:space="preserve"> </w:t>
      </w:r>
      <w:r w:rsidR="005E3D4C" w:rsidRPr="005E3D4C">
        <w:rPr>
          <w:rFonts w:asciiTheme="minorHAnsi" w:hAnsiTheme="minorHAnsi"/>
          <w:color w:val="231F20"/>
          <w:spacing w:val="-8"/>
          <w:sz w:val="20"/>
        </w:rPr>
        <w:t xml:space="preserve">The Exhibitor shall pay the total fee as indicated on the Exhibitor and Sponsor Application in advance of the conference. Send completed application/contract with payment by the </w:t>
      </w:r>
      <w:r w:rsidR="005E3D4C" w:rsidRPr="005E3D4C">
        <w:rPr>
          <w:rFonts w:asciiTheme="minorHAnsi" w:hAnsiTheme="minorHAnsi"/>
          <w:b/>
          <w:color w:val="231F20"/>
          <w:spacing w:val="-8"/>
          <w:sz w:val="20"/>
        </w:rPr>
        <w:t>January 18, 2017</w:t>
      </w:r>
      <w:r w:rsidR="005E3D4C" w:rsidRPr="005E3D4C">
        <w:rPr>
          <w:rFonts w:asciiTheme="minorHAnsi" w:hAnsiTheme="minorHAnsi"/>
          <w:color w:val="231F20"/>
          <w:spacing w:val="-8"/>
          <w:sz w:val="20"/>
        </w:rPr>
        <w:t xml:space="preserve"> deadline. Requests to cancel Exhibit Space Reservation with a refund must be received in writing by </w:t>
      </w:r>
      <w:r w:rsidR="005E3D4C" w:rsidRPr="005E3D4C">
        <w:rPr>
          <w:rFonts w:asciiTheme="minorHAnsi" w:hAnsiTheme="minorHAnsi"/>
          <w:b/>
          <w:color w:val="231F20"/>
          <w:spacing w:val="-8"/>
          <w:sz w:val="20"/>
        </w:rPr>
        <w:t>January 20, 2017</w:t>
      </w:r>
      <w:r w:rsidR="005E3D4C" w:rsidRPr="005E3D4C">
        <w:rPr>
          <w:rFonts w:asciiTheme="minorHAnsi" w:hAnsiTheme="minorHAnsi"/>
          <w:color w:val="231F20"/>
          <w:spacing w:val="-8"/>
          <w:sz w:val="20"/>
        </w:rPr>
        <w:t xml:space="preserve"> and will have a $25 administration fee deducted. Cancellations after </w:t>
      </w:r>
      <w:r w:rsidR="005E3D4C" w:rsidRPr="005E3D4C">
        <w:rPr>
          <w:rFonts w:asciiTheme="minorHAnsi" w:hAnsiTheme="minorHAnsi"/>
          <w:b/>
          <w:color w:val="231F20"/>
          <w:spacing w:val="-8"/>
          <w:sz w:val="20"/>
        </w:rPr>
        <w:t>January 20, 2017</w:t>
      </w:r>
      <w:r w:rsidR="005E3D4C" w:rsidRPr="005E3D4C">
        <w:rPr>
          <w:rFonts w:asciiTheme="minorHAnsi" w:hAnsiTheme="minorHAnsi"/>
          <w:color w:val="231F20"/>
          <w:spacing w:val="-8"/>
          <w:sz w:val="20"/>
        </w:rPr>
        <w:t xml:space="preserve"> will not be refunded. In the event that the conference and exhibits are canceled, the lease of space will be terminated with each Exhibitor. In this instance Family Connection will determine an equitable basis for the refund of such portion of the exhibit fees, after due consideration of expenditures and commitments.</w:t>
      </w:r>
    </w:p>
    <w:p w:rsidR="005E3D4C" w:rsidRPr="005E3D4C" w:rsidRDefault="005E3D4C" w:rsidP="005E3D4C">
      <w:pPr>
        <w:pStyle w:val="BodyText"/>
        <w:spacing w:before="113" w:line="243" w:lineRule="auto"/>
        <w:ind w:right="111"/>
        <w:rPr>
          <w:rFonts w:asciiTheme="minorHAnsi" w:hAnsiTheme="minorHAnsi"/>
          <w:sz w:val="20"/>
        </w:rPr>
      </w:pPr>
      <w:r w:rsidRPr="005E3D4C">
        <w:rPr>
          <w:rFonts w:asciiTheme="minorHAnsi" w:hAnsiTheme="minorHAnsi"/>
          <w:color w:val="365F91" w:themeColor="accent1" w:themeShade="BF"/>
          <w:sz w:val="20"/>
        </w:rPr>
        <w:t>Exhibit Tables</w:t>
      </w:r>
      <w:r w:rsidRPr="005E3D4C">
        <w:rPr>
          <w:rFonts w:asciiTheme="minorHAnsi" w:hAnsiTheme="minorHAnsi"/>
          <w:sz w:val="20"/>
        </w:rPr>
        <w:t xml:space="preserve">: The tables will be covered. The exhibit rental fee includes one chair, but not individual waste receptacles or other amenities. Exhibit Load-In/Load Out: Exhibit unloading and loading is done through the main doors of the </w:t>
      </w:r>
      <w:r>
        <w:rPr>
          <w:rFonts w:asciiTheme="minorHAnsi" w:hAnsiTheme="minorHAnsi"/>
          <w:sz w:val="20"/>
        </w:rPr>
        <w:t xml:space="preserve">First Baptist Church of Lexington </w:t>
      </w:r>
      <w:proofErr w:type="spellStart"/>
      <w:r>
        <w:rPr>
          <w:rFonts w:asciiTheme="minorHAnsi" w:hAnsiTheme="minorHAnsi"/>
          <w:sz w:val="20"/>
        </w:rPr>
        <w:t>Santuary</w:t>
      </w:r>
      <w:proofErr w:type="spellEnd"/>
      <w:r w:rsidRPr="005E3D4C">
        <w:rPr>
          <w:rFonts w:asciiTheme="minorHAnsi" w:hAnsiTheme="minorHAnsi"/>
          <w:sz w:val="20"/>
        </w:rPr>
        <w:t>.</w:t>
      </w:r>
    </w:p>
    <w:p w:rsidR="005E3D4C" w:rsidRPr="005E3D4C" w:rsidRDefault="005E3D4C" w:rsidP="005E3D4C">
      <w:pPr>
        <w:pStyle w:val="BodyText"/>
        <w:spacing w:before="113" w:line="243" w:lineRule="auto"/>
        <w:ind w:right="111"/>
        <w:rPr>
          <w:rFonts w:asciiTheme="minorHAnsi" w:hAnsiTheme="minorHAnsi"/>
          <w:sz w:val="20"/>
        </w:rPr>
      </w:pPr>
      <w:r w:rsidRPr="005E3D4C">
        <w:rPr>
          <w:rFonts w:asciiTheme="minorHAnsi" w:hAnsiTheme="minorHAnsi"/>
          <w:color w:val="365F91" w:themeColor="accent1" w:themeShade="BF"/>
          <w:sz w:val="20"/>
        </w:rPr>
        <w:t>Table Assignments</w:t>
      </w:r>
      <w:r w:rsidRPr="005E3D4C">
        <w:rPr>
          <w:rFonts w:asciiTheme="minorHAnsi" w:hAnsiTheme="minorHAnsi"/>
          <w:sz w:val="20"/>
        </w:rPr>
        <w:t>: Family Connection makes the final determination of all table assignments in the best interest of the conference exhibitors.</w:t>
      </w:r>
    </w:p>
    <w:p w:rsidR="005E3D4C" w:rsidRPr="005E3D4C" w:rsidRDefault="005E3D4C" w:rsidP="005E3D4C">
      <w:pPr>
        <w:pStyle w:val="BodyText"/>
        <w:spacing w:before="113" w:line="243" w:lineRule="auto"/>
        <w:ind w:right="111"/>
        <w:rPr>
          <w:rFonts w:asciiTheme="minorHAnsi" w:hAnsiTheme="minorHAnsi"/>
          <w:sz w:val="20"/>
        </w:rPr>
      </w:pPr>
      <w:r w:rsidRPr="005E3D4C">
        <w:rPr>
          <w:rFonts w:asciiTheme="minorHAnsi" w:hAnsiTheme="minorHAnsi"/>
          <w:color w:val="365F91" w:themeColor="accent1" w:themeShade="BF"/>
          <w:sz w:val="20"/>
        </w:rPr>
        <w:t>Installation and Removal</w:t>
      </w:r>
      <w:r w:rsidRPr="005E3D4C">
        <w:rPr>
          <w:rFonts w:asciiTheme="minorHAnsi" w:hAnsiTheme="minorHAnsi"/>
          <w:sz w:val="20"/>
        </w:rPr>
        <w:t>: Exhibits must be set up between 7</w:t>
      </w:r>
      <w:r>
        <w:rPr>
          <w:rFonts w:asciiTheme="minorHAnsi" w:hAnsiTheme="minorHAnsi"/>
          <w:sz w:val="20"/>
        </w:rPr>
        <w:t>:30</w:t>
      </w:r>
      <w:r w:rsidRPr="005E3D4C">
        <w:rPr>
          <w:rFonts w:asciiTheme="minorHAnsi" w:hAnsiTheme="minorHAnsi"/>
          <w:sz w:val="20"/>
        </w:rPr>
        <w:t xml:space="preserve">-8 a.m. on Thursday, </w:t>
      </w:r>
      <w:r>
        <w:rPr>
          <w:rFonts w:asciiTheme="minorHAnsi" w:hAnsiTheme="minorHAnsi"/>
          <w:sz w:val="20"/>
        </w:rPr>
        <w:t>January 26, 2017</w:t>
      </w:r>
      <w:r w:rsidRPr="005E3D4C">
        <w:rPr>
          <w:rFonts w:asciiTheme="minorHAnsi" w:hAnsiTheme="minorHAnsi"/>
          <w:sz w:val="20"/>
        </w:rPr>
        <w:t xml:space="preserve">. Exhibits must be dismantled by 4:30 p.m. on Friday, </w:t>
      </w:r>
      <w:r>
        <w:rPr>
          <w:rFonts w:asciiTheme="minorHAnsi" w:hAnsiTheme="minorHAnsi"/>
          <w:sz w:val="20"/>
        </w:rPr>
        <w:t>January 27, 2017</w:t>
      </w:r>
      <w:r w:rsidRPr="005E3D4C">
        <w:rPr>
          <w:rFonts w:asciiTheme="minorHAnsi" w:hAnsiTheme="minorHAnsi"/>
          <w:sz w:val="20"/>
        </w:rPr>
        <w:t>.</w:t>
      </w:r>
    </w:p>
    <w:p w:rsidR="005E3D4C" w:rsidRPr="005E3D4C" w:rsidRDefault="005E3D4C" w:rsidP="005E3D4C">
      <w:pPr>
        <w:pStyle w:val="BodyText"/>
        <w:spacing w:before="113" w:line="243" w:lineRule="auto"/>
        <w:ind w:right="111"/>
        <w:rPr>
          <w:rFonts w:asciiTheme="minorHAnsi" w:hAnsiTheme="minorHAnsi"/>
          <w:sz w:val="20"/>
        </w:rPr>
      </w:pPr>
      <w:r w:rsidRPr="005E3D4C">
        <w:rPr>
          <w:rFonts w:asciiTheme="minorHAnsi" w:hAnsiTheme="minorHAnsi"/>
          <w:color w:val="365F91" w:themeColor="accent1" w:themeShade="BF"/>
          <w:sz w:val="20"/>
        </w:rPr>
        <w:t>Sales</w:t>
      </w:r>
      <w:r w:rsidRPr="005E3D4C">
        <w:rPr>
          <w:rFonts w:asciiTheme="minorHAnsi" w:hAnsiTheme="minorHAnsi"/>
          <w:sz w:val="20"/>
        </w:rPr>
        <w:t>: Family Connection will allow direct over-the counter sales</w:t>
      </w:r>
      <w:r>
        <w:rPr>
          <w:rFonts w:asciiTheme="minorHAnsi" w:hAnsiTheme="minorHAnsi"/>
          <w:sz w:val="20"/>
        </w:rPr>
        <w:t xml:space="preserve"> with prior approval</w:t>
      </w:r>
      <w:r w:rsidRPr="005E3D4C">
        <w:rPr>
          <w:rFonts w:asciiTheme="minorHAnsi" w:hAnsiTheme="minorHAnsi"/>
          <w:sz w:val="20"/>
        </w:rPr>
        <w:t>. All sales tax and other financial and legal aspects are the responsibility of the Exhibitor.</w:t>
      </w:r>
      <w:r>
        <w:rPr>
          <w:rFonts w:asciiTheme="minorHAnsi" w:hAnsiTheme="minorHAnsi"/>
          <w:sz w:val="20"/>
        </w:rPr>
        <w:t xml:space="preserve">  Please contact Suzanne Wingard for authorization.</w:t>
      </w:r>
    </w:p>
    <w:p w:rsidR="005E3D4C" w:rsidRPr="005E3D4C" w:rsidRDefault="005E3D4C" w:rsidP="005E3D4C">
      <w:pPr>
        <w:pStyle w:val="BodyText"/>
        <w:spacing w:before="113" w:line="243" w:lineRule="auto"/>
        <w:ind w:right="111"/>
        <w:rPr>
          <w:rFonts w:asciiTheme="minorHAnsi" w:hAnsiTheme="minorHAnsi"/>
          <w:sz w:val="20"/>
        </w:rPr>
      </w:pPr>
      <w:r w:rsidRPr="005E3D4C">
        <w:rPr>
          <w:rFonts w:asciiTheme="minorHAnsi" w:hAnsiTheme="minorHAnsi"/>
          <w:color w:val="365F91" w:themeColor="accent1" w:themeShade="BF"/>
          <w:sz w:val="20"/>
        </w:rPr>
        <w:t>Booth Activities</w:t>
      </w:r>
      <w:r w:rsidRPr="005E3D4C">
        <w:rPr>
          <w:rFonts w:asciiTheme="minorHAnsi" w:hAnsiTheme="minorHAnsi"/>
          <w:sz w:val="20"/>
        </w:rPr>
        <w:t>: The use of televisions, movies, slides, microphones, recordings or other audiovisual equipment is permissible; however, the sound volume of any such devices must not exceed that of normal conversation or be objectionable to neighboring Exhibitors. The Exhibitor must agree to discontinue use of any such devices if the sound level is deemed objectionable to other Exhibitors.</w:t>
      </w:r>
    </w:p>
    <w:p w:rsidR="005E3D4C" w:rsidRPr="005E3D4C" w:rsidRDefault="005E3D4C" w:rsidP="005E3D4C">
      <w:pPr>
        <w:pStyle w:val="BodyText"/>
        <w:spacing w:before="113" w:line="243" w:lineRule="auto"/>
        <w:ind w:right="111"/>
        <w:rPr>
          <w:rFonts w:asciiTheme="minorHAnsi" w:hAnsiTheme="minorHAnsi"/>
          <w:sz w:val="20"/>
        </w:rPr>
      </w:pPr>
      <w:r w:rsidRPr="005E3D4C">
        <w:rPr>
          <w:rFonts w:asciiTheme="minorHAnsi" w:hAnsiTheme="minorHAnsi"/>
          <w:color w:val="365F91" w:themeColor="accent1" w:themeShade="BF"/>
          <w:sz w:val="20"/>
        </w:rPr>
        <w:t>Photographs</w:t>
      </w:r>
      <w:r w:rsidRPr="005E3D4C">
        <w:rPr>
          <w:rFonts w:asciiTheme="minorHAnsi" w:hAnsiTheme="minorHAnsi"/>
          <w:sz w:val="20"/>
        </w:rPr>
        <w:t>: Family Connection uses photography for publicity purposes and will be taking photographs in the exhibit hall. These photographs may appear without compensation in publications, online or in other printed or electronic materials related to the role and function of the organization. Exhibitors agree to be included in these photographs. Requests for exclusion are to be directed to the photographer.</w:t>
      </w:r>
    </w:p>
    <w:p w:rsidR="005E3D4C" w:rsidRPr="005E3D4C" w:rsidRDefault="005E3D4C" w:rsidP="005E3D4C">
      <w:pPr>
        <w:pStyle w:val="BodyText"/>
        <w:spacing w:before="113" w:line="243" w:lineRule="auto"/>
        <w:ind w:right="111"/>
        <w:rPr>
          <w:rFonts w:asciiTheme="minorHAnsi" w:hAnsiTheme="minorHAnsi"/>
          <w:sz w:val="20"/>
        </w:rPr>
      </w:pPr>
      <w:r w:rsidRPr="005E3D4C">
        <w:rPr>
          <w:rFonts w:asciiTheme="minorHAnsi" w:hAnsiTheme="minorHAnsi"/>
          <w:color w:val="365F91" w:themeColor="accent1" w:themeShade="BF"/>
          <w:sz w:val="20"/>
        </w:rPr>
        <w:t>Security and Liability</w:t>
      </w:r>
      <w:r w:rsidRPr="005E3D4C">
        <w:rPr>
          <w:rFonts w:asciiTheme="minorHAnsi" w:hAnsiTheme="minorHAnsi"/>
          <w:sz w:val="20"/>
        </w:rPr>
        <w:t xml:space="preserve">: Family Connection will not be responsible for any loss, damage, injury or theft that may occur to the Exhibitor’s employees, representatives or property from any cause whatsoever. Upon signing this contract, the Exhibitor expressly releases Family Connection and </w:t>
      </w:r>
      <w:r>
        <w:rPr>
          <w:rFonts w:asciiTheme="minorHAnsi" w:hAnsiTheme="minorHAnsi"/>
          <w:sz w:val="20"/>
        </w:rPr>
        <w:t>First Baptist Church of Lexington</w:t>
      </w:r>
      <w:bookmarkStart w:id="0" w:name="_GoBack"/>
      <w:bookmarkEnd w:id="0"/>
      <w:r w:rsidRPr="005E3D4C">
        <w:rPr>
          <w:rFonts w:asciiTheme="minorHAnsi" w:hAnsiTheme="minorHAnsi"/>
          <w:sz w:val="20"/>
        </w:rPr>
        <w:t xml:space="preserve"> from and agrees to indemnify same against any and all claims for loss, damage or injury. The Exhibitor assumes sole responsibility for any and all bodily and personal injury and damage to property that may be </w:t>
      </w:r>
      <w:proofErr w:type="gramStart"/>
      <w:r w:rsidRPr="005E3D4C">
        <w:rPr>
          <w:rFonts w:asciiTheme="minorHAnsi" w:hAnsiTheme="minorHAnsi"/>
          <w:sz w:val="20"/>
        </w:rPr>
        <w:t>sustained in connection with the Conference.</w:t>
      </w:r>
      <w:proofErr w:type="gramEnd"/>
      <w:r w:rsidRPr="005E3D4C">
        <w:rPr>
          <w:rFonts w:asciiTheme="minorHAnsi" w:hAnsiTheme="minorHAnsi"/>
          <w:sz w:val="20"/>
        </w:rPr>
        <w:t xml:space="preserve"> Any damage is the responsibility of the Exhibitor. If the Exhibitor does not show for the event, the Exhibitor will nevertheless be responsible for booth rent and no refund will be made. It is the responsibility of the Exhibitor to maintain proper insurance coverage for its property and liability.</w:t>
      </w:r>
    </w:p>
    <w:p w:rsidR="005E3D4C" w:rsidRPr="005E3D4C" w:rsidRDefault="005E3D4C" w:rsidP="005E3D4C">
      <w:pPr>
        <w:pStyle w:val="BodyText"/>
        <w:spacing w:before="113" w:line="243" w:lineRule="auto"/>
        <w:ind w:right="111"/>
        <w:rPr>
          <w:rFonts w:asciiTheme="minorHAnsi" w:hAnsiTheme="minorHAnsi"/>
          <w:sz w:val="20"/>
        </w:rPr>
      </w:pPr>
      <w:r w:rsidRPr="005E3D4C">
        <w:rPr>
          <w:rFonts w:asciiTheme="minorHAnsi" w:hAnsiTheme="minorHAnsi"/>
          <w:color w:val="365F91" w:themeColor="accent1" w:themeShade="BF"/>
          <w:sz w:val="20"/>
        </w:rPr>
        <w:t>Care of Building and Equipment</w:t>
      </w:r>
      <w:r w:rsidRPr="005E3D4C">
        <w:rPr>
          <w:rFonts w:asciiTheme="minorHAnsi" w:hAnsiTheme="minorHAnsi"/>
          <w:sz w:val="20"/>
        </w:rPr>
        <w:t>: In the event that an Exhibitor is responsible for damage to the building complex where the exhibition is held or the exhibit table(s) or contents therein, the Exhibitor is liable to the owner of the damaged property.</w:t>
      </w:r>
    </w:p>
    <w:p w:rsidR="005E3D4C" w:rsidRPr="005E3D4C" w:rsidRDefault="005E3D4C" w:rsidP="005E3D4C">
      <w:pPr>
        <w:pStyle w:val="BodyText"/>
        <w:spacing w:before="113" w:line="243" w:lineRule="auto"/>
        <w:ind w:right="111"/>
        <w:rPr>
          <w:rFonts w:asciiTheme="minorHAnsi" w:hAnsiTheme="minorHAnsi"/>
          <w:sz w:val="20"/>
        </w:rPr>
      </w:pPr>
      <w:r w:rsidRPr="005E3D4C">
        <w:rPr>
          <w:rFonts w:asciiTheme="minorHAnsi" w:hAnsiTheme="minorHAnsi"/>
          <w:color w:val="365F91" w:themeColor="accent1" w:themeShade="BF"/>
          <w:sz w:val="20"/>
        </w:rPr>
        <w:t>Incidental Costs</w:t>
      </w:r>
      <w:r w:rsidRPr="005E3D4C">
        <w:rPr>
          <w:rFonts w:asciiTheme="minorHAnsi" w:hAnsiTheme="minorHAnsi"/>
          <w:sz w:val="20"/>
        </w:rPr>
        <w:t xml:space="preserve">: Exhibitors agree that the cost of transporting and handling exhibit material/equipment, as well as the installation and removal of exhibits and other costs associated with the exhibit and its operation, are the sole responsibility of the Exhibitor and are not included in the exhibit table rental fee. Exhibitors agree to pay the appropriate </w:t>
      </w:r>
      <w:proofErr w:type="gramStart"/>
      <w:r w:rsidRPr="005E3D4C">
        <w:rPr>
          <w:rFonts w:asciiTheme="minorHAnsi" w:hAnsiTheme="minorHAnsi"/>
          <w:sz w:val="20"/>
        </w:rPr>
        <w:t>party(</w:t>
      </w:r>
      <w:proofErr w:type="spellStart"/>
      <w:proofErr w:type="gramEnd"/>
      <w:r w:rsidRPr="005E3D4C">
        <w:rPr>
          <w:rFonts w:asciiTheme="minorHAnsi" w:hAnsiTheme="minorHAnsi"/>
          <w:sz w:val="20"/>
        </w:rPr>
        <w:t>ies</w:t>
      </w:r>
      <w:proofErr w:type="spellEnd"/>
      <w:r w:rsidRPr="005E3D4C">
        <w:rPr>
          <w:rFonts w:asciiTheme="minorHAnsi" w:hAnsiTheme="minorHAnsi"/>
          <w:sz w:val="20"/>
        </w:rPr>
        <w:t>) — whether it be the host institution, outside contractors, or suppliers, etc. — for these services. All incidental costs shall be the responsibility of the Exhibitor.</w:t>
      </w:r>
    </w:p>
    <w:p w:rsidR="005E3D4C" w:rsidRPr="005E3D4C" w:rsidRDefault="005E3D4C" w:rsidP="005E3D4C">
      <w:pPr>
        <w:pStyle w:val="BodyText"/>
        <w:spacing w:before="113" w:line="243" w:lineRule="auto"/>
        <w:ind w:right="111"/>
        <w:rPr>
          <w:rFonts w:asciiTheme="minorHAnsi" w:hAnsiTheme="minorHAnsi"/>
          <w:sz w:val="20"/>
        </w:rPr>
      </w:pPr>
      <w:r w:rsidRPr="005E3D4C">
        <w:rPr>
          <w:rFonts w:asciiTheme="minorHAnsi" w:hAnsiTheme="minorHAnsi"/>
          <w:color w:val="365F91" w:themeColor="accent1" w:themeShade="BF"/>
          <w:sz w:val="20"/>
        </w:rPr>
        <w:t>Agreement to Conditions of Exhibitor Guidelines and Regulations</w:t>
      </w:r>
      <w:r w:rsidRPr="005E3D4C">
        <w:rPr>
          <w:rFonts w:asciiTheme="minorHAnsi" w:hAnsiTheme="minorHAnsi"/>
          <w:sz w:val="20"/>
        </w:rPr>
        <w:t>: The Exhibitor agrees to abide by the Exhibitor Guidelines an</w:t>
      </w:r>
      <w:r>
        <w:rPr>
          <w:rFonts w:asciiTheme="minorHAnsi" w:hAnsiTheme="minorHAnsi"/>
          <w:sz w:val="20"/>
        </w:rPr>
        <w:t>d Regulations and by such addi</w:t>
      </w:r>
      <w:r w:rsidRPr="005E3D4C">
        <w:rPr>
          <w:rFonts w:asciiTheme="minorHAnsi" w:hAnsiTheme="minorHAnsi"/>
          <w:sz w:val="20"/>
        </w:rPr>
        <w:t>tional Conditions made by Family Connection from time to time for the efficient or safe operation of the Conference. In addition, Family Connection holds the right to close an exhibit and withdraw its acceptance of this application. There is no other agreement or warranty between the Exhibitor and Family Connection except as set forth in this document.</w:t>
      </w:r>
    </w:p>
    <w:p w:rsidR="005E3D4C" w:rsidRPr="005E3D4C" w:rsidRDefault="005E3D4C" w:rsidP="005E3D4C">
      <w:pPr>
        <w:pStyle w:val="BodyText"/>
        <w:spacing w:before="113" w:line="243" w:lineRule="auto"/>
        <w:ind w:right="111"/>
        <w:rPr>
          <w:rFonts w:asciiTheme="minorHAnsi" w:hAnsiTheme="minorHAnsi"/>
          <w:sz w:val="20"/>
        </w:rPr>
      </w:pPr>
      <w:r w:rsidRPr="005E3D4C">
        <w:rPr>
          <w:rFonts w:asciiTheme="minorHAnsi" w:hAnsiTheme="minorHAnsi"/>
          <w:color w:val="365F91" w:themeColor="accent1" w:themeShade="BF"/>
          <w:sz w:val="20"/>
        </w:rPr>
        <w:t>Matters Not Covered</w:t>
      </w:r>
      <w:r w:rsidRPr="005E3D4C">
        <w:rPr>
          <w:rFonts w:asciiTheme="minorHAnsi" w:hAnsiTheme="minorHAnsi"/>
          <w:sz w:val="20"/>
        </w:rPr>
        <w:t>: Family Connection will rule on any matters pertaining to the Conference, whether expressly stated in these Guidelines and Regulations or not, and all such rulings will be binding upon both Family Connection and the Exhibitor.</w:t>
      </w:r>
    </w:p>
    <w:sectPr w:rsidR="005E3D4C" w:rsidRPr="005E3D4C">
      <w:headerReference w:type="default" r:id="rId12"/>
      <w:pgSz w:w="12240" w:h="15840"/>
      <w:pgMar w:top="820" w:right="600" w:bottom="280" w:left="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76" w:rsidRDefault="001B0476">
      <w:r>
        <w:separator/>
      </w:r>
    </w:p>
  </w:endnote>
  <w:endnote w:type="continuationSeparator" w:id="0">
    <w:p w:rsidR="001B0476" w:rsidRDefault="001B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Cond">
    <w:altName w:val="Myriad Pro Cond"/>
    <w:panose1 w:val="020B0706030403020204"/>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76" w:rsidRDefault="001B0476">
      <w:r>
        <w:separator/>
      </w:r>
    </w:p>
  </w:footnote>
  <w:footnote w:type="continuationSeparator" w:id="0">
    <w:p w:rsidR="001B0476" w:rsidRDefault="001B0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7A" w:rsidRDefault="0096177A">
    <w:pPr>
      <w:spacing w:line="14" w:lineRule="auto"/>
      <w:rPr>
        <w:sz w:val="20"/>
        <w:szCs w:val="20"/>
      </w:rPr>
    </w:pPr>
  </w:p>
  <w:p w:rsidR="0096177A" w:rsidRDefault="0096177A">
    <w:pPr>
      <w:spacing w:line="14" w:lineRule="auto"/>
      <w:rPr>
        <w:sz w:val="20"/>
        <w:szCs w:val="20"/>
      </w:rPr>
    </w:pPr>
  </w:p>
  <w:p w:rsidR="0096177A" w:rsidRDefault="0096177A">
    <w:pPr>
      <w:spacing w:line="14" w:lineRule="auto"/>
      <w:rPr>
        <w:sz w:val="20"/>
        <w:szCs w:val="20"/>
      </w:rPr>
    </w:pPr>
    <w:r>
      <w:rPr>
        <w:noProof/>
        <w:sz w:val="20"/>
        <w:szCs w:val="20"/>
      </w:rPr>
      <w:pict>
        <v:shapetype id="_x0000_t202" coordsize="21600,21600" o:spt="202" path="m,l,21600r21600,l21600,xe">
          <v:stroke joinstyle="miter"/>
          <v:path gradientshapeok="t" o:connecttype="rect"/>
        </v:shapetype>
        <v:shape id="_x0000_s2054" type="#_x0000_t202" style="position:absolute;margin-left:5.05pt;margin-top:.2pt;width:214.75pt;height:90.1pt;z-index:503309688" filled="f" stroked="f">
          <v:textbox>
            <w:txbxContent>
              <w:p w:rsidR="0096177A" w:rsidRDefault="0096177A">
                <w:r>
                  <w:rPr>
                    <w:noProof/>
                  </w:rPr>
                  <w:drawing>
                    <wp:inline distT="0" distB="0" distL="0" distR="0" wp14:anchorId="0D686802" wp14:editId="796AC1C1">
                      <wp:extent cx="2296795" cy="1052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CSC-sRGB-600x275.jpg"/>
                              <pic:cNvPicPr/>
                            </pic:nvPicPr>
                            <pic:blipFill>
                              <a:blip r:embed="rId1">
                                <a:extLst>
                                  <a:ext uri="{28A0092B-C50C-407E-A947-70E740481C1C}">
                                    <a14:useLocalDpi xmlns:a14="http://schemas.microsoft.com/office/drawing/2010/main" val="0"/>
                                  </a:ext>
                                </a:extLst>
                              </a:blip>
                              <a:stretch>
                                <a:fillRect/>
                              </a:stretch>
                            </pic:blipFill>
                            <pic:spPr>
                              <a:xfrm>
                                <a:off x="0" y="0"/>
                                <a:ext cx="2296795" cy="1052830"/>
                              </a:xfrm>
                              <a:prstGeom prst="rect">
                                <a:avLst/>
                              </a:prstGeom>
                            </pic:spPr>
                          </pic:pic>
                        </a:graphicData>
                      </a:graphic>
                    </wp:inline>
                  </w:drawing>
                </w:r>
              </w:p>
            </w:txbxContent>
          </v:textbox>
        </v:shape>
      </w:pict>
    </w:r>
  </w:p>
  <w:p w:rsidR="0096177A" w:rsidRDefault="0096177A">
    <w:pPr>
      <w:spacing w:line="14" w:lineRule="auto"/>
      <w:rPr>
        <w:sz w:val="20"/>
        <w:szCs w:val="20"/>
      </w:rPr>
    </w:pPr>
  </w:p>
  <w:p w:rsidR="0096177A" w:rsidRDefault="0096177A">
    <w:pPr>
      <w:spacing w:line="14" w:lineRule="auto"/>
      <w:rPr>
        <w:sz w:val="20"/>
        <w:szCs w:val="20"/>
      </w:rPr>
    </w:pPr>
  </w:p>
  <w:p w:rsidR="0096177A" w:rsidRDefault="0096177A">
    <w:pPr>
      <w:spacing w:line="14" w:lineRule="auto"/>
      <w:rPr>
        <w:sz w:val="20"/>
        <w:szCs w:val="20"/>
      </w:rPr>
    </w:pPr>
  </w:p>
  <w:p w:rsidR="0096177A" w:rsidRDefault="0096177A">
    <w:pPr>
      <w:spacing w:line="14" w:lineRule="auto"/>
      <w:rPr>
        <w:sz w:val="20"/>
        <w:szCs w:val="20"/>
      </w:rPr>
    </w:pPr>
  </w:p>
  <w:p w:rsidR="0096177A" w:rsidRDefault="0096177A">
    <w:pPr>
      <w:spacing w:line="14" w:lineRule="auto"/>
      <w:rPr>
        <w:sz w:val="20"/>
        <w:szCs w:val="20"/>
      </w:rPr>
    </w:pPr>
  </w:p>
  <w:p w:rsidR="0096177A" w:rsidRDefault="0096177A">
    <w:pPr>
      <w:spacing w:line="14" w:lineRule="auto"/>
      <w:rPr>
        <w:sz w:val="20"/>
        <w:szCs w:val="20"/>
      </w:rPr>
    </w:pPr>
  </w:p>
  <w:p w:rsidR="0096177A" w:rsidRDefault="0096177A">
    <w:pPr>
      <w:spacing w:line="14" w:lineRule="auto"/>
      <w:rPr>
        <w:sz w:val="20"/>
        <w:szCs w:val="20"/>
      </w:rPr>
    </w:pPr>
  </w:p>
  <w:p w:rsidR="0096177A" w:rsidRDefault="0096177A">
    <w:pPr>
      <w:spacing w:line="14" w:lineRule="auto"/>
      <w:rPr>
        <w:sz w:val="20"/>
        <w:szCs w:val="20"/>
      </w:rPr>
    </w:pPr>
  </w:p>
  <w:p w:rsidR="0096177A" w:rsidRDefault="0096177A">
    <w:pPr>
      <w:spacing w:line="14" w:lineRule="auto"/>
      <w:rPr>
        <w:sz w:val="20"/>
        <w:szCs w:val="20"/>
      </w:rPr>
    </w:pPr>
  </w:p>
  <w:p w:rsidR="0096177A" w:rsidRDefault="0096177A">
    <w:pPr>
      <w:spacing w:line="14" w:lineRule="auto"/>
      <w:rPr>
        <w:sz w:val="20"/>
        <w:szCs w:val="20"/>
      </w:rPr>
    </w:pPr>
  </w:p>
  <w:p w:rsidR="0096177A" w:rsidRDefault="0096177A">
    <w:pPr>
      <w:spacing w:line="14" w:lineRule="auto"/>
      <w:rPr>
        <w:sz w:val="20"/>
        <w:szCs w:val="20"/>
      </w:rPr>
    </w:pPr>
  </w:p>
  <w:p w:rsidR="00425C86" w:rsidRDefault="0096177A">
    <w:pPr>
      <w:spacing w:line="14" w:lineRule="auto"/>
      <w:rPr>
        <w:sz w:val="20"/>
        <w:szCs w:val="20"/>
      </w:rPr>
    </w:pPr>
    <w:r>
      <w:pict>
        <v:shape id="_x0000_s2049" type="#_x0000_t202" style="position:absolute;margin-left:488.95pt;margin-top:25.1pt;width:88.4pt;height:97.65pt;z-index:-7816;mso-position-horizontal-relative:page;mso-position-vertical-relative:page" filled="f" stroked="f">
          <v:textbox inset="0,0,0,0">
            <w:txbxContent>
              <w:p w:rsidR="00425C86" w:rsidRDefault="0009703D">
                <w:pPr>
                  <w:spacing w:line="267" w:lineRule="exact"/>
                  <w:ind w:left="20"/>
                  <w:rPr>
                    <w:rFonts w:ascii="Myriad Pro Cond" w:eastAsia="Myriad Pro Cond" w:hAnsi="Myriad Pro Cond" w:cs="Myriad Pro Cond"/>
                    <w:sz w:val="24"/>
                    <w:szCs w:val="24"/>
                  </w:rPr>
                </w:pPr>
                <w:r>
                  <w:rPr>
                    <w:rFonts w:ascii="Myriad Pro Cond"/>
                    <w:b/>
                    <w:color w:val="231F20"/>
                    <w:sz w:val="24"/>
                  </w:rPr>
                  <w:t>Connect</w:t>
                </w:r>
              </w:p>
              <w:p w:rsidR="00425C86" w:rsidRDefault="0009703D">
                <w:pPr>
                  <w:spacing w:line="243" w:lineRule="auto"/>
                  <w:ind w:left="20" w:right="18"/>
                  <w:rPr>
                    <w:rFonts w:ascii="Myriad Pro Cond" w:eastAsia="Myriad Pro Cond" w:hAnsi="Myriad Pro Cond" w:cs="Myriad Pro Cond"/>
                    <w:sz w:val="20"/>
                    <w:szCs w:val="20"/>
                  </w:rPr>
                </w:pPr>
                <w:r>
                  <w:rPr>
                    <w:rFonts w:ascii="Myriad Pro Cond"/>
                    <w:color w:val="231F20"/>
                    <w:sz w:val="20"/>
                  </w:rPr>
                  <w:t>Suzanne</w:t>
                </w:r>
                <w:r>
                  <w:rPr>
                    <w:rFonts w:ascii="Myriad Pro Cond"/>
                    <w:color w:val="231F20"/>
                    <w:spacing w:val="-7"/>
                    <w:sz w:val="20"/>
                  </w:rPr>
                  <w:t xml:space="preserve"> </w:t>
                </w:r>
                <w:r>
                  <w:rPr>
                    <w:rFonts w:ascii="Myriad Pro Cond"/>
                    <w:color w:val="231F20"/>
                    <w:spacing w:val="-2"/>
                    <w:sz w:val="20"/>
                  </w:rPr>
                  <w:t>Wingard</w:t>
                </w:r>
                <w:r>
                  <w:rPr>
                    <w:rFonts w:ascii="Myriad Pro Cond"/>
                    <w:color w:val="231F20"/>
                    <w:spacing w:val="27"/>
                    <w:sz w:val="20"/>
                  </w:rPr>
                  <w:t xml:space="preserve"> </w:t>
                </w:r>
                <w:r>
                  <w:rPr>
                    <w:rFonts w:ascii="Myriad Pro Cond"/>
                    <w:color w:val="005C97"/>
                    <w:spacing w:val="-1"/>
                    <w:sz w:val="20"/>
                  </w:rPr>
                  <w:t>FamilyConnectionSC.org</w:t>
                </w:r>
                <w:r>
                  <w:rPr>
                    <w:rFonts w:ascii="Myriad Pro Cond"/>
                    <w:color w:val="005C97"/>
                    <w:spacing w:val="21"/>
                    <w:sz w:val="20"/>
                  </w:rPr>
                  <w:t xml:space="preserve"> </w:t>
                </w:r>
                <w:r>
                  <w:rPr>
                    <w:rFonts w:ascii="Myriad Pro Cond"/>
                    <w:color w:val="231F20"/>
                    <w:sz w:val="20"/>
                  </w:rPr>
                  <w:t xml:space="preserve">1800 </w:t>
                </w:r>
                <w:r>
                  <w:rPr>
                    <w:rFonts w:ascii="Myriad Pro Cond"/>
                    <w:color w:val="231F20"/>
                    <w:spacing w:val="-1"/>
                    <w:sz w:val="20"/>
                  </w:rPr>
                  <w:t>Saint</w:t>
                </w:r>
                <w:r>
                  <w:rPr>
                    <w:rFonts w:ascii="Myriad Pro Cond"/>
                    <w:color w:val="231F20"/>
                    <w:sz w:val="20"/>
                  </w:rPr>
                  <w:t xml:space="preserve"> Julian </w:t>
                </w:r>
                <w:r>
                  <w:rPr>
                    <w:rFonts w:ascii="Myriad Pro Cond"/>
                    <w:color w:val="231F20"/>
                    <w:spacing w:val="-1"/>
                    <w:sz w:val="20"/>
                  </w:rPr>
                  <w:t>Place</w:t>
                </w:r>
                <w:r>
                  <w:rPr>
                    <w:rFonts w:ascii="Myriad Pro Cond"/>
                    <w:color w:val="231F20"/>
                    <w:spacing w:val="27"/>
                    <w:sz w:val="20"/>
                  </w:rPr>
                  <w:t xml:space="preserve"> </w:t>
                </w:r>
                <w:r>
                  <w:rPr>
                    <w:rFonts w:ascii="Myriad Pro Cond"/>
                    <w:color w:val="231F20"/>
                    <w:spacing w:val="-1"/>
                    <w:sz w:val="20"/>
                  </w:rPr>
                  <w:t>Suite</w:t>
                </w:r>
                <w:r>
                  <w:rPr>
                    <w:rFonts w:ascii="Myriad Pro Cond"/>
                    <w:color w:val="231F20"/>
                    <w:sz w:val="20"/>
                  </w:rPr>
                  <w:t xml:space="preserve"> 104</w:t>
                </w:r>
              </w:p>
              <w:p w:rsidR="00425C86" w:rsidRDefault="0009703D">
                <w:pPr>
                  <w:ind w:left="20"/>
                  <w:rPr>
                    <w:rFonts w:ascii="Myriad Pro Cond" w:eastAsia="Myriad Pro Cond" w:hAnsi="Myriad Pro Cond" w:cs="Myriad Pro Cond"/>
                    <w:sz w:val="20"/>
                    <w:szCs w:val="20"/>
                  </w:rPr>
                </w:pPr>
                <w:r>
                  <w:rPr>
                    <w:rFonts w:ascii="Myriad Pro Cond"/>
                    <w:color w:val="231F20"/>
                    <w:spacing w:val="-1"/>
                    <w:sz w:val="20"/>
                  </w:rPr>
                  <w:t>Columbia,</w:t>
                </w:r>
                <w:r>
                  <w:rPr>
                    <w:rFonts w:ascii="Myriad Pro Cond"/>
                    <w:color w:val="231F20"/>
                    <w:sz w:val="20"/>
                  </w:rPr>
                  <w:t xml:space="preserve"> SC 29204</w:t>
                </w:r>
              </w:p>
              <w:p w:rsidR="00425C86" w:rsidRDefault="0009703D">
                <w:pPr>
                  <w:spacing w:before="3"/>
                  <w:ind w:left="20"/>
                  <w:rPr>
                    <w:rFonts w:ascii="Myriad Pro Cond" w:eastAsia="Myriad Pro Cond" w:hAnsi="Myriad Pro Cond" w:cs="Myriad Pro Cond"/>
                    <w:sz w:val="20"/>
                    <w:szCs w:val="20"/>
                  </w:rPr>
                </w:pPr>
                <w:r>
                  <w:rPr>
                    <w:rFonts w:ascii="Myriad Pro Cond"/>
                    <w:color w:val="231F20"/>
                    <w:sz w:val="20"/>
                  </w:rPr>
                  <w:t>803.451.6193</w:t>
                </w:r>
              </w:p>
              <w:p w:rsidR="00425C86" w:rsidRDefault="0009703D">
                <w:pPr>
                  <w:spacing w:before="3"/>
                  <w:ind w:left="20"/>
                  <w:rPr>
                    <w:rFonts w:ascii="Myriad Pro Cond" w:eastAsia="Myriad Pro Cond" w:hAnsi="Myriad Pro Cond" w:cs="Myriad Pro Cond"/>
                    <w:sz w:val="20"/>
                    <w:szCs w:val="20"/>
                  </w:rPr>
                </w:pPr>
                <w:r>
                  <w:rPr>
                    <w:rFonts w:ascii="Myriad Pro Cond"/>
                    <w:color w:val="231F20"/>
                    <w:sz w:val="20"/>
                  </w:rPr>
                  <w:t>866.420.4082 fax</w:t>
                </w:r>
              </w:p>
            </w:txbxContent>
          </v:textbox>
          <w10:wrap anchorx="page" anchory="page"/>
        </v:shape>
      </w:pict>
    </w:r>
    <w:r w:rsidR="001B0476">
      <w:pict>
        <v:group id="_x0000_s2050" style="position:absolute;margin-left:35.05pt;margin-top:127.6pt;width:540pt;height:33.6pt;z-index:-7840;mso-position-horizontal-relative:page;mso-position-vertical-relative:page" coordorigin="701,2552" coordsize="10800,672">
          <v:shape id="_x0000_s2051" style="position:absolute;left:701;top:2552;width:10800;height:672" coordorigin="701,2552" coordsize="10800,672" path="m1001,2552r-82,l854,2554r-71,10l728,2601r-23,77l701,2770r,39l701,2966r1,73l709,3121r29,65l804,3215r81,7l958,3223r10286,l11282,3223r65,-2l11418,3211r55,-37l11496,3097r4,-92l11501,2966r,-157l11500,2736r-7,-82l11463,2589r-65,-29l11316,2553,1001,2552xe" fillcolor="#085284" stroked="f">
            <v:path arrowok="t"/>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86" w:rsidRDefault="00425C8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8F8"/>
    <w:multiLevelType w:val="hybridMultilevel"/>
    <w:tmpl w:val="0D68D598"/>
    <w:lvl w:ilvl="0" w:tplc="D5E2CE9E">
      <w:start w:val="1"/>
      <w:numFmt w:val="bullet"/>
      <w:lvlText w:val="•"/>
      <w:lvlJc w:val="left"/>
      <w:pPr>
        <w:ind w:left="488" w:hanging="360"/>
      </w:pPr>
      <w:rPr>
        <w:rFonts w:ascii="Myriad Pro Cond" w:eastAsia="Myriad Pro Cond" w:hAnsi="Myriad Pro Cond" w:hint="default"/>
        <w:color w:val="231F20"/>
        <w:sz w:val="28"/>
        <w:szCs w:val="28"/>
      </w:rPr>
    </w:lvl>
    <w:lvl w:ilvl="1" w:tplc="0D7A6DB4">
      <w:start w:val="1"/>
      <w:numFmt w:val="bullet"/>
      <w:lvlText w:val="•"/>
      <w:lvlJc w:val="left"/>
      <w:pPr>
        <w:ind w:left="488" w:hanging="360"/>
      </w:pPr>
      <w:rPr>
        <w:rFonts w:hint="default"/>
      </w:rPr>
    </w:lvl>
    <w:lvl w:ilvl="2" w:tplc="221A9C68">
      <w:start w:val="1"/>
      <w:numFmt w:val="bullet"/>
      <w:lvlText w:val="•"/>
      <w:lvlJc w:val="left"/>
      <w:pPr>
        <w:ind w:left="1660" w:hanging="360"/>
      </w:pPr>
      <w:rPr>
        <w:rFonts w:hint="default"/>
      </w:rPr>
    </w:lvl>
    <w:lvl w:ilvl="3" w:tplc="B6F8C872">
      <w:start w:val="1"/>
      <w:numFmt w:val="bullet"/>
      <w:lvlText w:val="•"/>
      <w:lvlJc w:val="left"/>
      <w:pPr>
        <w:ind w:left="2832" w:hanging="360"/>
      </w:pPr>
      <w:rPr>
        <w:rFonts w:hint="default"/>
      </w:rPr>
    </w:lvl>
    <w:lvl w:ilvl="4" w:tplc="68EA47AE">
      <w:start w:val="1"/>
      <w:numFmt w:val="bullet"/>
      <w:lvlText w:val="•"/>
      <w:lvlJc w:val="left"/>
      <w:pPr>
        <w:ind w:left="4005" w:hanging="360"/>
      </w:pPr>
      <w:rPr>
        <w:rFonts w:hint="default"/>
      </w:rPr>
    </w:lvl>
    <w:lvl w:ilvl="5" w:tplc="3F2AB81C">
      <w:start w:val="1"/>
      <w:numFmt w:val="bullet"/>
      <w:lvlText w:val="•"/>
      <w:lvlJc w:val="left"/>
      <w:pPr>
        <w:ind w:left="5177" w:hanging="360"/>
      </w:pPr>
      <w:rPr>
        <w:rFonts w:hint="default"/>
      </w:rPr>
    </w:lvl>
    <w:lvl w:ilvl="6" w:tplc="9812747C">
      <w:start w:val="1"/>
      <w:numFmt w:val="bullet"/>
      <w:lvlText w:val="•"/>
      <w:lvlJc w:val="left"/>
      <w:pPr>
        <w:ind w:left="6350" w:hanging="360"/>
      </w:pPr>
      <w:rPr>
        <w:rFonts w:hint="default"/>
      </w:rPr>
    </w:lvl>
    <w:lvl w:ilvl="7" w:tplc="4E6038EC">
      <w:start w:val="1"/>
      <w:numFmt w:val="bullet"/>
      <w:lvlText w:val="•"/>
      <w:lvlJc w:val="left"/>
      <w:pPr>
        <w:ind w:left="7522" w:hanging="360"/>
      </w:pPr>
      <w:rPr>
        <w:rFonts w:hint="default"/>
      </w:rPr>
    </w:lvl>
    <w:lvl w:ilvl="8" w:tplc="28A21DD8">
      <w:start w:val="1"/>
      <w:numFmt w:val="bullet"/>
      <w:lvlText w:val="•"/>
      <w:lvlJc w:val="left"/>
      <w:pPr>
        <w:ind w:left="8695" w:hanging="360"/>
      </w:pPr>
      <w:rPr>
        <w:rFonts w:hint="default"/>
      </w:rPr>
    </w:lvl>
  </w:abstractNum>
  <w:abstractNum w:abstractNumId="1">
    <w:nsid w:val="320823E0"/>
    <w:multiLevelType w:val="hybridMultilevel"/>
    <w:tmpl w:val="0090E348"/>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nsid w:val="58D24419"/>
    <w:multiLevelType w:val="hybridMultilevel"/>
    <w:tmpl w:val="8AB61476"/>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
    <w:nsid w:val="5A651C6C"/>
    <w:multiLevelType w:val="hybridMultilevel"/>
    <w:tmpl w:val="39A27A6E"/>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4">
    <w:nsid w:val="7E722679"/>
    <w:multiLevelType w:val="hybridMultilevel"/>
    <w:tmpl w:val="48FAF074"/>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25C86"/>
    <w:rsid w:val="0009703D"/>
    <w:rsid w:val="001B0476"/>
    <w:rsid w:val="00425C86"/>
    <w:rsid w:val="00595335"/>
    <w:rsid w:val="005E3D4C"/>
    <w:rsid w:val="007656C8"/>
    <w:rsid w:val="0096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79"/>
      <w:outlineLvl w:val="0"/>
    </w:pPr>
    <w:rPr>
      <w:rFonts w:ascii="Myriad Pro Cond" w:eastAsia="Myriad Pro Cond" w:hAnsi="Myriad Pro Cond"/>
      <w:b/>
      <w:bCs/>
      <w:sz w:val="60"/>
      <w:szCs w:val="60"/>
    </w:rPr>
  </w:style>
  <w:style w:type="paragraph" w:styleId="Heading2">
    <w:name w:val="heading 2"/>
    <w:basedOn w:val="Normal"/>
    <w:uiPriority w:val="1"/>
    <w:qFormat/>
    <w:pPr>
      <w:spacing w:before="31"/>
      <w:ind w:left="379"/>
      <w:outlineLvl w:val="1"/>
    </w:pPr>
    <w:rPr>
      <w:rFonts w:ascii="Myriad Pro Cond" w:eastAsia="Myriad Pro Cond" w:hAnsi="Myriad Pro Cond"/>
      <w:b/>
      <w:bCs/>
      <w:sz w:val="48"/>
      <w:szCs w:val="48"/>
    </w:rPr>
  </w:style>
  <w:style w:type="paragraph" w:styleId="Heading3">
    <w:name w:val="heading 3"/>
    <w:basedOn w:val="Normal"/>
    <w:uiPriority w:val="1"/>
    <w:qFormat/>
    <w:pPr>
      <w:ind w:left="3008"/>
      <w:outlineLvl w:val="2"/>
    </w:pPr>
    <w:rPr>
      <w:rFonts w:ascii="Myriad Pro Cond" w:eastAsia="Myriad Pro Cond" w:hAnsi="Myriad Pro Cond"/>
      <w:b/>
      <w:bCs/>
      <w:sz w:val="36"/>
      <w:szCs w:val="36"/>
    </w:rPr>
  </w:style>
  <w:style w:type="paragraph" w:styleId="Heading4">
    <w:name w:val="heading 4"/>
    <w:basedOn w:val="Normal"/>
    <w:uiPriority w:val="1"/>
    <w:qFormat/>
    <w:pPr>
      <w:spacing w:before="18"/>
      <w:ind w:left="127"/>
      <w:outlineLvl w:val="3"/>
    </w:pPr>
    <w:rPr>
      <w:rFonts w:ascii="Myriad Pro Cond" w:eastAsia="Myriad Pro Cond" w:hAnsi="Myriad Pro Cond"/>
      <w:b/>
      <w:bCs/>
      <w:sz w:val="28"/>
      <w:szCs w:val="28"/>
    </w:rPr>
  </w:style>
  <w:style w:type="paragraph" w:styleId="Heading5">
    <w:name w:val="heading 5"/>
    <w:basedOn w:val="Normal"/>
    <w:uiPriority w:val="1"/>
    <w:qFormat/>
    <w:pPr>
      <w:outlineLvl w:val="4"/>
    </w:pPr>
    <w:rPr>
      <w:rFonts w:ascii="Myriad Pro Cond" w:eastAsia="Myriad Pro Cond" w:hAnsi="Myriad Pro Cond"/>
      <w:b/>
      <w:bCs/>
      <w:sz w:val="24"/>
      <w:szCs w:val="24"/>
    </w:rPr>
  </w:style>
  <w:style w:type="paragraph" w:styleId="Heading6">
    <w:name w:val="heading 6"/>
    <w:basedOn w:val="Normal"/>
    <w:uiPriority w:val="1"/>
    <w:qFormat/>
    <w:pPr>
      <w:ind w:left="120"/>
      <w:outlineLvl w:val="5"/>
    </w:pPr>
    <w:rPr>
      <w:rFonts w:ascii="Myriad Pro Cond" w:eastAsia="Myriad Pro Cond" w:hAnsi="Myriad Pro C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20"/>
    </w:pPr>
    <w:rPr>
      <w:rFonts w:ascii="Myriad Pro Cond" w:eastAsia="Myriad Pro Cond" w:hAnsi="Myriad Pro C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5335"/>
    <w:rPr>
      <w:rFonts w:ascii="Tahoma" w:hAnsi="Tahoma" w:cs="Tahoma"/>
      <w:sz w:val="16"/>
      <w:szCs w:val="16"/>
    </w:rPr>
  </w:style>
  <w:style w:type="character" w:customStyle="1" w:styleId="BalloonTextChar">
    <w:name w:val="Balloon Text Char"/>
    <w:basedOn w:val="DefaultParagraphFont"/>
    <w:link w:val="BalloonText"/>
    <w:uiPriority w:val="99"/>
    <w:semiHidden/>
    <w:rsid w:val="00595335"/>
    <w:rPr>
      <w:rFonts w:ascii="Tahoma" w:hAnsi="Tahoma" w:cs="Tahoma"/>
      <w:sz w:val="16"/>
      <w:szCs w:val="16"/>
    </w:rPr>
  </w:style>
  <w:style w:type="paragraph" w:styleId="Header">
    <w:name w:val="header"/>
    <w:basedOn w:val="Normal"/>
    <w:link w:val="HeaderChar"/>
    <w:uiPriority w:val="99"/>
    <w:unhideWhenUsed/>
    <w:rsid w:val="0096177A"/>
    <w:pPr>
      <w:tabs>
        <w:tab w:val="center" w:pos="4680"/>
        <w:tab w:val="right" w:pos="9360"/>
      </w:tabs>
    </w:pPr>
  </w:style>
  <w:style w:type="character" w:customStyle="1" w:styleId="HeaderChar">
    <w:name w:val="Header Char"/>
    <w:basedOn w:val="DefaultParagraphFont"/>
    <w:link w:val="Header"/>
    <w:uiPriority w:val="99"/>
    <w:rsid w:val="0096177A"/>
  </w:style>
  <w:style w:type="paragraph" w:styleId="Footer">
    <w:name w:val="footer"/>
    <w:basedOn w:val="Normal"/>
    <w:link w:val="FooterChar"/>
    <w:uiPriority w:val="99"/>
    <w:unhideWhenUsed/>
    <w:rsid w:val="0096177A"/>
    <w:pPr>
      <w:tabs>
        <w:tab w:val="center" w:pos="4680"/>
        <w:tab w:val="right" w:pos="9360"/>
      </w:tabs>
    </w:pPr>
  </w:style>
  <w:style w:type="character" w:customStyle="1" w:styleId="FooterChar">
    <w:name w:val="Footer Char"/>
    <w:basedOn w:val="DefaultParagraphFont"/>
    <w:link w:val="Footer"/>
    <w:uiPriority w:val="99"/>
    <w:rsid w:val="0096177A"/>
  </w:style>
  <w:style w:type="character" w:styleId="Hyperlink">
    <w:name w:val="Hyperlink"/>
    <w:basedOn w:val="DefaultParagraphFont"/>
    <w:uiPriority w:val="99"/>
    <w:unhideWhenUsed/>
    <w:rsid w:val="007656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t%20Swingard@familyconnections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Wingard</dc:creator>
  <cp:lastModifiedBy>Suzanne Wingard</cp:lastModifiedBy>
  <cp:revision>2</cp:revision>
  <dcterms:created xsi:type="dcterms:W3CDTF">2016-12-06T17:11:00Z</dcterms:created>
  <dcterms:modified xsi:type="dcterms:W3CDTF">2016-12-06T17:11:00Z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2016-12-06T00:00:00Z</vt:filetime>
  </property>
</Properties>
</file>